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4A7D" w:rsidRDefault="0010507C">
      <w:pPr>
        <w:pStyle w:val="a3"/>
        <w:spacing w:before="74"/>
        <w:ind w:left="816" w:right="796"/>
        <w:jc w:val="center"/>
      </w:pPr>
      <w:r>
        <w:t>МИНОБРНАУКИ</w:t>
      </w:r>
      <w:r>
        <w:rPr>
          <w:spacing w:val="-9"/>
        </w:rPr>
        <w:t xml:space="preserve"> </w:t>
      </w:r>
      <w:r>
        <w:t>РОССИЙСКОЙ</w:t>
      </w:r>
      <w:r>
        <w:rPr>
          <w:spacing w:val="-6"/>
        </w:rPr>
        <w:t xml:space="preserve"> </w:t>
      </w:r>
      <w:r>
        <w:rPr>
          <w:spacing w:val="-2"/>
        </w:rPr>
        <w:t>ФЕДЕРАЦИИ</w:t>
      </w:r>
    </w:p>
    <w:p w:rsidR="00714A7D" w:rsidRDefault="0010507C">
      <w:pPr>
        <w:pStyle w:val="a3"/>
        <w:ind w:left="816" w:right="796"/>
        <w:jc w:val="center"/>
      </w:pPr>
      <w:r>
        <w:t>Федеральное</w:t>
      </w:r>
      <w:r>
        <w:rPr>
          <w:spacing w:val="-8"/>
        </w:rPr>
        <w:t xml:space="preserve"> </w:t>
      </w:r>
      <w:r>
        <w:t>государственное</w:t>
      </w:r>
      <w:r>
        <w:rPr>
          <w:spacing w:val="-8"/>
        </w:rPr>
        <w:t xml:space="preserve"> </w:t>
      </w:r>
      <w:r>
        <w:t>автономное</w:t>
      </w:r>
      <w:r>
        <w:rPr>
          <w:spacing w:val="-8"/>
        </w:rPr>
        <w:t xml:space="preserve"> </w:t>
      </w:r>
      <w:r>
        <w:t>образовательное</w:t>
      </w:r>
      <w:r>
        <w:rPr>
          <w:spacing w:val="-7"/>
        </w:rPr>
        <w:t xml:space="preserve"> </w:t>
      </w:r>
      <w:r>
        <w:t>учреждение высшего образования</w:t>
      </w:r>
    </w:p>
    <w:p w:rsidR="00714A7D" w:rsidRDefault="0010507C">
      <w:pPr>
        <w:pStyle w:val="a3"/>
        <w:spacing w:before="1"/>
        <w:ind w:left="816" w:right="800"/>
        <w:jc w:val="center"/>
      </w:pPr>
      <w:r>
        <w:t>«ЮЖНЫЙ</w:t>
      </w:r>
      <w:r>
        <w:rPr>
          <w:spacing w:val="-4"/>
        </w:rPr>
        <w:t xml:space="preserve"> </w:t>
      </w:r>
      <w:r>
        <w:t>ФЕДЕРАЛЬНЫЙ</w:t>
      </w:r>
      <w:r>
        <w:rPr>
          <w:spacing w:val="-4"/>
        </w:rPr>
        <w:t xml:space="preserve"> </w:t>
      </w:r>
      <w:r>
        <w:rPr>
          <w:spacing w:val="-2"/>
        </w:rPr>
        <w:t>УНИВЕРСИТЕТ»</w:t>
      </w:r>
    </w:p>
    <w:p w:rsidR="00714A7D" w:rsidRDefault="0010507C">
      <w:pPr>
        <w:pStyle w:val="a3"/>
        <w:spacing w:before="276"/>
        <w:ind w:left="3509"/>
      </w:pPr>
      <w:r>
        <w:rPr>
          <w:color w:val="201F1F"/>
        </w:rPr>
        <w:t>Академия</w:t>
      </w:r>
      <w:r>
        <w:rPr>
          <w:color w:val="201F1F"/>
          <w:spacing w:val="-5"/>
        </w:rPr>
        <w:t xml:space="preserve"> </w:t>
      </w:r>
      <w:r>
        <w:rPr>
          <w:color w:val="201F1F"/>
        </w:rPr>
        <w:t>архитектуры и</w:t>
      </w:r>
      <w:r>
        <w:rPr>
          <w:color w:val="201F1F"/>
          <w:spacing w:val="-6"/>
        </w:rPr>
        <w:t xml:space="preserve"> </w:t>
      </w:r>
      <w:r>
        <w:rPr>
          <w:color w:val="201F1F"/>
          <w:spacing w:val="-2"/>
        </w:rPr>
        <w:t>искусств</w:t>
      </w:r>
    </w:p>
    <w:p w:rsidR="00714A7D" w:rsidRDefault="00714A7D">
      <w:pPr>
        <w:pStyle w:val="a3"/>
        <w:ind w:left="0"/>
      </w:pPr>
    </w:p>
    <w:p w:rsidR="00714A7D" w:rsidRDefault="00714A7D">
      <w:pPr>
        <w:pStyle w:val="a3"/>
        <w:spacing w:before="45"/>
        <w:ind w:left="0"/>
      </w:pPr>
    </w:p>
    <w:p w:rsidR="00714A7D" w:rsidRDefault="0010507C">
      <w:pPr>
        <w:pStyle w:val="a3"/>
        <w:ind w:left="6072" w:firstLine="682"/>
      </w:pPr>
      <w:r>
        <w:t>Утверждена</w:t>
      </w:r>
      <w:r>
        <w:rPr>
          <w:spacing w:val="-15"/>
        </w:rPr>
        <w:t xml:space="preserve"> </w:t>
      </w:r>
      <w:r>
        <w:t>ученым</w:t>
      </w:r>
      <w:r>
        <w:rPr>
          <w:spacing w:val="-15"/>
        </w:rPr>
        <w:t xml:space="preserve"> </w:t>
      </w:r>
      <w:r>
        <w:t>советом Академии архитектуры и искусств</w:t>
      </w:r>
    </w:p>
    <w:p w:rsidR="00714A7D" w:rsidRDefault="0010507C">
      <w:pPr>
        <w:spacing w:before="2"/>
        <w:ind w:right="213"/>
        <w:jc w:val="right"/>
        <w:rPr>
          <w:sz w:val="20"/>
        </w:rPr>
      </w:pPr>
      <w:r>
        <w:rPr>
          <w:sz w:val="20"/>
        </w:rPr>
        <w:t>Протокол</w:t>
      </w:r>
      <w:r>
        <w:rPr>
          <w:spacing w:val="-4"/>
          <w:sz w:val="20"/>
        </w:rPr>
        <w:t xml:space="preserve"> </w:t>
      </w:r>
      <w:r>
        <w:rPr>
          <w:sz w:val="20"/>
        </w:rPr>
        <w:t>№</w:t>
      </w:r>
      <w:r>
        <w:rPr>
          <w:spacing w:val="-4"/>
          <w:sz w:val="20"/>
        </w:rPr>
        <w:t xml:space="preserve"> </w:t>
      </w:r>
      <w:r>
        <w:rPr>
          <w:spacing w:val="-7"/>
          <w:sz w:val="20"/>
        </w:rPr>
        <w:t xml:space="preserve"> </w:t>
      </w:r>
      <w:r>
        <w:rPr>
          <w:sz w:val="20"/>
        </w:rPr>
        <w:t>от</w:t>
      </w:r>
      <w:r>
        <w:rPr>
          <w:spacing w:val="-6"/>
          <w:sz w:val="20"/>
        </w:rPr>
        <w:t xml:space="preserve"> </w:t>
      </w:r>
      <w:r w:rsidR="000B3628">
        <w:rPr>
          <w:sz w:val="20"/>
          <w:u w:val="single"/>
        </w:rPr>
        <w:t>17.10.</w:t>
      </w:r>
      <w:r>
        <w:rPr>
          <w:sz w:val="20"/>
          <w:u w:val="single"/>
        </w:rPr>
        <w:t>.202</w:t>
      </w:r>
      <w:r w:rsidR="000B3628">
        <w:rPr>
          <w:sz w:val="20"/>
          <w:u w:val="single"/>
        </w:rPr>
        <w:t>4</w:t>
      </w:r>
      <w:r w:rsidR="00F057FB" w:rsidRPr="0018165F">
        <w:rPr>
          <w:sz w:val="20"/>
          <w:u w:val="single"/>
        </w:rPr>
        <w:t xml:space="preserve"> </w:t>
      </w:r>
      <w:r>
        <w:rPr>
          <w:spacing w:val="-13"/>
          <w:sz w:val="20"/>
        </w:rPr>
        <w:t xml:space="preserve"> </w:t>
      </w:r>
      <w:r>
        <w:rPr>
          <w:spacing w:val="-5"/>
          <w:sz w:val="20"/>
        </w:rPr>
        <w:t>г</w:t>
      </w:r>
      <w:r>
        <w:rPr>
          <w:color w:val="FF0000"/>
          <w:spacing w:val="-5"/>
          <w:sz w:val="20"/>
        </w:rPr>
        <w:t>.</w:t>
      </w:r>
    </w:p>
    <w:p w:rsidR="00714A7D" w:rsidRDefault="00714A7D">
      <w:pPr>
        <w:pStyle w:val="a3"/>
        <w:ind w:left="0"/>
      </w:pPr>
    </w:p>
    <w:p w:rsidR="00714A7D" w:rsidRDefault="00714A7D">
      <w:pPr>
        <w:pStyle w:val="a3"/>
        <w:spacing w:before="112"/>
        <w:ind w:left="0"/>
      </w:pPr>
    </w:p>
    <w:p w:rsidR="00714A7D" w:rsidRDefault="0010507C">
      <w:pPr>
        <w:pStyle w:val="1"/>
        <w:ind w:left="816" w:right="798"/>
        <w:jc w:val="center"/>
      </w:pPr>
      <w:r>
        <w:rPr>
          <w:spacing w:val="-2"/>
        </w:rPr>
        <w:t>ПРОГРАММА</w:t>
      </w:r>
    </w:p>
    <w:p w:rsidR="00714A7D" w:rsidRDefault="0010507C">
      <w:pPr>
        <w:ind w:left="816" w:right="800"/>
        <w:jc w:val="center"/>
        <w:rPr>
          <w:b/>
          <w:sz w:val="24"/>
        </w:rPr>
      </w:pPr>
      <w:r>
        <w:rPr>
          <w:b/>
          <w:sz w:val="24"/>
        </w:rPr>
        <w:t>ГОСУДАРСТВЕННОЙ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ИТОГОВОЙ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АТТЕСТАЦИИ</w:t>
      </w:r>
    </w:p>
    <w:p w:rsidR="00714A7D" w:rsidRDefault="00714A7D">
      <w:pPr>
        <w:pStyle w:val="a3"/>
        <w:ind w:left="0"/>
        <w:rPr>
          <w:b/>
        </w:rPr>
      </w:pPr>
    </w:p>
    <w:p w:rsidR="00714A7D" w:rsidRDefault="00714A7D">
      <w:pPr>
        <w:pStyle w:val="a3"/>
        <w:ind w:left="0"/>
        <w:rPr>
          <w:b/>
        </w:rPr>
      </w:pPr>
    </w:p>
    <w:p w:rsidR="00714A7D" w:rsidRDefault="00714A7D">
      <w:pPr>
        <w:pStyle w:val="a3"/>
        <w:spacing w:before="185"/>
        <w:ind w:left="0"/>
        <w:rPr>
          <w:b/>
        </w:rPr>
      </w:pPr>
    </w:p>
    <w:p w:rsidR="00714A7D" w:rsidRDefault="0010507C">
      <w:pPr>
        <w:pStyle w:val="a3"/>
        <w:spacing w:line="275" w:lineRule="exact"/>
        <w:ind w:left="2793"/>
      </w:pPr>
      <w:r>
        <w:t>Направление</w:t>
      </w:r>
      <w:r>
        <w:rPr>
          <w:spacing w:val="-6"/>
        </w:rPr>
        <w:t xml:space="preserve"> </w:t>
      </w:r>
      <w:r>
        <w:rPr>
          <w:spacing w:val="-2"/>
        </w:rPr>
        <w:t>подготовки/Специальность:</w:t>
      </w:r>
    </w:p>
    <w:p w:rsidR="00714A7D" w:rsidRDefault="0010507C">
      <w:pPr>
        <w:spacing w:line="257" w:lineRule="exact"/>
        <w:ind w:left="4077"/>
        <w:rPr>
          <w:b/>
          <w:sz w:val="24"/>
        </w:rPr>
      </w:pPr>
      <w:r>
        <w:rPr>
          <w:b/>
          <w:color w:val="201F1F"/>
          <w:sz w:val="24"/>
          <w:u w:val="thick" w:color="201F1F"/>
        </w:rPr>
        <w:t>07.03.01.</w:t>
      </w:r>
      <w:r>
        <w:rPr>
          <w:b/>
          <w:color w:val="201F1F"/>
          <w:spacing w:val="2"/>
          <w:sz w:val="24"/>
          <w:u w:val="thick" w:color="201F1F"/>
        </w:rPr>
        <w:t xml:space="preserve"> </w:t>
      </w:r>
      <w:r>
        <w:rPr>
          <w:b/>
          <w:color w:val="201F1F"/>
          <w:spacing w:val="-2"/>
          <w:sz w:val="24"/>
          <w:u w:val="thick" w:color="201F1F"/>
        </w:rPr>
        <w:t>Архитектура</w:t>
      </w:r>
    </w:p>
    <w:p w:rsidR="00714A7D" w:rsidRDefault="0010507C">
      <w:pPr>
        <w:spacing w:line="189" w:lineRule="exact"/>
        <w:ind w:left="709"/>
        <w:jc w:val="center"/>
        <w:rPr>
          <w:i/>
          <w:sz w:val="16"/>
        </w:rPr>
      </w:pPr>
      <w:r>
        <w:rPr>
          <w:i/>
          <w:color w:val="201F1F"/>
          <w:sz w:val="16"/>
        </w:rPr>
        <w:t>(</w:t>
      </w:r>
      <w:r>
        <w:rPr>
          <w:i/>
          <w:sz w:val="18"/>
        </w:rPr>
        <w:t>код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и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наименование</w:t>
      </w:r>
      <w:r>
        <w:rPr>
          <w:i/>
          <w:spacing w:val="-2"/>
          <w:sz w:val="18"/>
        </w:rPr>
        <w:t xml:space="preserve"> направления/специальности</w:t>
      </w:r>
      <w:r>
        <w:rPr>
          <w:i/>
          <w:color w:val="201F1F"/>
          <w:spacing w:val="-2"/>
          <w:sz w:val="16"/>
        </w:rPr>
        <w:t>)</w:t>
      </w:r>
    </w:p>
    <w:p w:rsidR="00714A7D" w:rsidRDefault="00714A7D">
      <w:pPr>
        <w:pStyle w:val="a3"/>
        <w:spacing w:before="159"/>
        <w:ind w:left="0"/>
        <w:rPr>
          <w:i/>
          <w:sz w:val="18"/>
        </w:rPr>
      </w:pPr>
    </w:p>
    <w:p w:rsidR="00714A7D" w:rsidRDefault="0010507C">
      <w:pPr>
        <w:spacing w:line="263" w:lineRule="exact"/>
        <w:ind w:left="714"/>
        <w:jc w:val="center"/>
        <w:rPr>
          <w:b/>
          <w:sz w:val="24"/>
        </w:rPr>
      </w:pPr>
      <w:r>
        <w:rPr>
          <w:b/>
          <w:color w:val="201F1F"/>
          <w:spacing w:val="-2"/>
          <w:sz w:val="24"/>
          <w:u w:val="thick" w:color="201F1F"/>
        </w:rPr>
        <w:t>Архитектура</w:t>
      </w:r>
    </w:p>
    <w:p w:rsidR="00714A7D" w:rsidRDefault="0010507C">
      <w:pPr>
        <w:spacing w:line="194" w:lineRule="exact"/>
        <w:ind w:left="713"/>
        <w:jc w:val="center"/>
        <w:rPr>
          <w:i/>
          <w:sz w:val="16"/>
        </w:rPr>
      </w:pPr>
      <w:r>
        <w:rPr>
          <w:i/>
          <w:color w:val="201F1F"/>
          <w:spacing w:val="-2"/>
          <w:sz w:val="16"/>
        </w:rPr>
        <w:t>(</w:t>
      </w:r>
      <w:r>
        <w:rPr>
          <w:i/>
          <w:spacing w:val="-2"/>
          <w:sz w:val="18"/>
        </w:rPr>
        <w:t>направленность/профиль</w:t>
      </w:r>
      <w:r>
        <w:rPr>
          <w:i/>
          <w:color w:val="201F1F"/>
          <w:spacing w:val="-2"/>
          <w:sz w:val="16"/>
        </w:rPr>
        <w:t>)</w:t>
      </w:r>
    </w:p>
    <w:p w:rsidR="00714A7D" w:rsidRDefault="00714A7D">
      <w:pPr>
        <w:pStyle w:val="a3"/>
        <w:ind w:left="0"/>
        <w:rPr>
          <w:i/>
          <w:sz w:val="18"/>
        </w:rPr>
      </w:pPr>
    </w:p>
    <w:p w:rsidR="00714A7D" w:rsidRDefault="00714A7D">
      <w:pPr>
        <w:pStyle w:val="a3"/>
        <w:ind w:left="0"/>
        <w:rPr>
          <w:i/>
          <w:sz w:val="18"/>
        </w:rPr>
      </w:pPr>
    </w:p>
    <w:p w:rsidR="00714A7D" w:rsidRDefault="00714A7D">
      <w:pPr>
        <w:pStyle w:val="a3"/>
        <w:spacing w:before="179"/>
        <w:ind w:left="0"/>
        <w:rPr>
          <w:i/>
          <w:sz w:val="18"/>
        </w:rPr>
      </w:pPr>
    </w:p>
    <w:p w:rsidR="00714A7D" w:rsidRDefault="0010507C">
      <w:pPr>
        <w:pStyle w:val="a3"/>
        <w:spacing w:before="1" w:line="272" w:lineRule="exact"/>
        <w:ind w:left="816" w:right="797"/>
        <w:jc w:val="center"/>
      </w:pPr>
      <w:r>
        <w:t>Уровень</w:t>
      </w:r>
      <w:r>
        <w:rPr>
          <w:spacing w:val="-1"/>
        </w:rPr>
        <w:t xml:space="preserve"> </w:t>
      </w:r>
      <w:r>
        <w:rPr>
          <w:spacing w:val="-2"/>
        </w:rPr>
        <w:t>образования:</w:t>
      </w:r>
    </w:p>
    <w:p w:rsidR="00714A7D" w:rsidRDefault="0010507C">
      <w:pPr>
        <w:pStyle w:val="a3"/>
        <w:tabs>
          <w:tab w:val="left" w:pos="2313"/>
          <w:tab w:val="left" w:pos="5158"/>
        </w:tabs>
        <w:spacing w:line="272" w:lineRule="exact"/>
        <w:ind w:left="730"/>
        <w:jc w:val="center"/>
      </w:pPr>
      <w:r>
        <w:rPr>
          <w:color w:val="201F1F"/>
          <w:u w:val="single" w:color="1F1E1E"/>
        </w:rPr>
        <w:tab/>
      </w:r>
      <w:r>
        <w:rPr>
          <w:color w:val="201F1F"/>
          <w:spacing w:val="-2"/>
          <w:u w:val="single" w:color="1F1E1E"/>
        </w:rPr>
        <w:t>бакалавриат</w:t>
      </w:r>
      <w:r>
        <w:rPr>
          <w:color w:val="201F1F"/>
          <w:u w:val="single" w:color="1F1E1E"/>
        </w:rPr>
        <w:tab/>
      </w:r>
    </w:p>
    <w:p w:rsidR="00714A7D" w:rsidRDefault="00714A7D">
      <w:pPr>
        <w:pStyle w:val="a3"/>
        <w:ind w:left="0"/>
      </w:pPr>
    </w:p>
    <w:p w:rsidR="00714A7D" w:rsidRDefault="00714A7D">
      <w:pPr>
        <w:pStyle w:val="a3"/>
        <w:ind w:left="0"/>
      </w:pPr>
    </w:p>
    <w:p w:rsidR="00F40E6D" w:rsidRPr="0018165F" w:rsidRDefault="00231920" w:rsidP="00F40E6D">
      <w:pPr>
        <w:pStyle w:val="a3"/>
        <w:ind w:left="0"/>
        <w:jc w:val="center"/>
      </w:pPr>
      <w:r>
        <w:t>Форма обучения</w:t>
      </w:r>
    </w:p>
    <w:p w:rsidR="00F40E6D" w:rsidRPr="00F40E6D" w:rsidRDefault="00231920" w:rsidP="00F40E6D">
      <w:pPr>
        <w:pStyle w:val="a3"/>
        <w:ind w:left="0"/>
        <w:jc w:val="center"/>
      </w:pPr>
      <w:r>
        <w:t>очная</w:t>
      </w:r>
    </w:p>
    <w:p w:rsidR="00714A7D" w:rsidRDefault="00231920" w:rsidP="00F40E6D">
      <w:pPr>
        <w:pStyle w:val="a3"/>
        <w:ind w:left="0"/>
        <w:jc w:val="center"/>
      </w:pPr>
      <w:r>
        <w:t>(очная, очно-заочная, заочная)</w:t>
      </w:r>
    </w:p>
    <w:p w:rsidR="00714A7D" w:rsidRDefault="00714A7D">
      <w:pPr>
        <w:pStyle w:val="a3"/>
        <w:ind w:left="0"/>
      </w:pPr>
    </w:p>
    <w:p w:rsidR="00714A7D" w:rsidRDefault="00714A7D">
      <w:pPr>
        <w:pStyle w:val="a3"/>
        <w:ind w:left="0"/>
      </w:pPr>
    </w:p>
    <w:p w:rsidR="00714A7D" w:rsidRDefault="00714A7D">
      <w:pPr>
        <w:pStyle w:val="a3"/>
        <w:ind w:left="0"/>
      </w:pPr>
    </w:p>
    <w:p w:rsidR="00714A7D" w:rsidRDefault="00714A7D">
      <w:pPr>
        <w:pStyle w:val="a3"/>
        <w:ind w:left="0"/>
        <w:rPr>
          <w:sz w:val="22"/>
        </w:rPr>
      </w:pPr>
    </w:p>
    <w:p w:rsidR="00714A7D" w:rsidRDefault="00714A7D">
      <w:pPr>
        <w:pStyle w:val="a3"/>
        <w:ind w:left="0"/>
        <w:rPr>
          <w:sz w:val="22"/>
        </w:rPr>
      </w:pPr>
    </w:p>
    <w:p w:rsidR="00714A7D" w:rsidRDefault="00714A7D">
      <w:pPr>
        <w:pStyle w:val="a3"/>
        <w:ind w:left="0"/>
        <w:rPr>
          <w:sz w:val="22"/>
        </w:rPr>
      </w:pPr>
    </w:p>
    <w:p w:rsidR="00714A7D" w:rsidRDefault="00714A7D">
      <w:pPr>
        <w:pStyle w:val="a3"/>
        <w:ind w:left="0"/>
        <w:rPr>
          <w:sz w:val="22"/>
        </w:rPr>
      </w:pPr>
    </w:p>
    <w:p w:rsidR="00714A7D" w:rsidRDefault="00714A7D">
      <w:pPr>
        <w:pStyle w:val="a3"/>
        <w:ind w:left="0"/>
        <w:rPr>
          <w:sz w:val="22"/>
        </w:rPr>
      </w:pPr>
    </w:p>
    <w:p w:rsidR="00714A7D" w:rsidRDefault="00714A7D">
      <w:pPr>
        <w:pStyle w:val="a3"/>
        <w:ind w:left="0"/>
        <w:rPr>
          <w:sz w:val="22"/>
        </w:rPr>
      </w:pPr>
    </w:p>
    <w:p w:rsidR="00714A7D" w:rsidRDefault="00714A7D">
      <w:pPr>
        <w:pStyle w:val="a3"/>
        <w:spacing w:before="228"/>
        <w:ind w:left="0"/>
        <w:rPr>
          <w:sz w:val="22"/>
        </w:rPr>
      </w:pPr>
    </w:p>
    <w:p w:rsidR="00714A7D" w:rsidRDefault="0010507C">
      <w:pPr>
        <w:pStyle w:val="a3"/>
        <w:ind w:left="712"/>
        <w:jc w:val="center"/>
      </w:pPr>
      <w:r>
        <w:rPr>
          <w:color w:val="201F1F"/>
        </w:rPr>
        <w:t>Ростов-на-Дону,</w:t>
      </w:r>
      <w:r>
        <w:rPr>
          <w:color w:val="201F1F"/>
          <w:spacing w:val="-5"/>
        </w:rPr>
        <w:t xml:space="preserve"> </w:t>
      </w:r>
      <w:r>
        <w:rPr>
          <w:color w:val="201F1F"/>
        </w:rPr>
        <w:t>202</w:t>
      </w:r>
      <w:r w:rsidR="000B3628">
        <w:rPr>
          <w:color w:val="201F1F"/>
        </w:rPr>
        <w:t>4</w:t>
      </w:r>
      <w:r>
        <w:rPr>
          <w:color w:val="201F1F"/>
          <w:spacing w:val="-5"/>
        </w:rPr>
        <w:t xml:space="preserve"> г.</w:t>
      </w:r>
    </w:p>
    <w:p w:rsidR="00714A7D" w:rsidRDefault="00714A7D">
      <w:pPr>
        <w:jc w:val="center"/>
        <w:sectPr w:rsidR="00714A7D">
          <w:footerReference w:type="default" r:id="rId7"/>
          <w:type w:val="continuous"/>
          <w:pgSz w:w="11920" w:h="16850"/>
          <w:pgMar w:top="1220" w:right="620" w:bottom="1180" w:left="1460" w:header="0" w:footer="981" w:gutter="0"/>
          <w:pgNumType w:start="1"/>
          <w:cols w:space="720"/>
        </w:sectPr>
      </w:pPr>
    </w:p>
    <w:p w:rsidR="00714A7D" w:rsidRDefault="0010507C">
      <w:pPr>
        <w:pStyle w:val="a3"/>
        <w:spacing w:before="62"/>
        <w:ind w:right="222" w:firstLine="705"/>
        <w:jc w:val="both"/>
        <w:rPr>
          <w:color w:val="201F1F"/>
        </w:rPr>
      </w:pPr>
      <w:r>
        <w:rPr>
          <w:b/>
          <w:color w:val="201F1F"/>
        </w:rPr>
        <w:lastRenderedPageBreak/>
        <w:t xml:space="preserve">Составитель: </w:t>
      </w:r>
      <w:r>
        <w:rPr>
          <w:color w:val="201F1F"/>
        </w:rPr>
        <w:t>Моргун Николай Анатольевич, заведующий кафедрой архитектурного и средового проектирования,</w:t>
      </w:r>
      <w:r>
        <w:rPr>
          <w:color w:val="201F1F"/>
          <w:spacing w:val="-1"/>
        </w:rPr>
        <w:t xml:space="preserve"> </w:t>
      </w:r>
      <w:r>
        <w:rPr>
          <w:color w:val="201F1F"/>
        </w:rPr>
        <w:t>профессор, кандидат архитектуры, Советник РААСН, Заслуженный работник высшей школы РФ, член Союза архитекторов России</w:t>
      </w:r>
    </w:p>
    <w:p w:rsidR="003A78DC" w:rsidRPr="00AD776B" w:rsidRDefault="003A78DC">
      <w:pPr>
        <w:pStyle w:val="a3"/>
        <w:spacing w:before="62"/>
        <w:ind w:right="222" w:firstLine="705"/>
        <w:jc w:val="both"/>
      </w:pPr>
    </w:p>
    <w:p w:rsidR="003A78DC" w:rsidRPr="00AD776B" w:rsidRDefault="003A78DC" w:rsidP="003A78DC">
      <w:pPr>
        <w:spacing w:line="360" w:lineRule="auto"/>
        <w:ind w:left="163" w:right="1019" w:firstLine="830"/>
      </w:pPr>
      <w:r w:rsidRPr="00AD776B">
        <w:rPr>
          <w:b/>
        </w:rPr>
        <w:t xml:space="preserve">Работодатель: </w:t>
      </w:r>
      <w:r w:rsidRPr="00AD776B">
        <w:t>Селиверстов Александр Владимирович, кандидат архитектуры,</w:t>
      </w:r>
      <w:r w:rsidRPr="00AD776B">
        <w:rPr>
          <w:spacing w:val="-53"/>
        </w:rPr>
        <w:t xml:space="preserve"> </w:t>
      </w:r>
      <w:r w:rsidRPr="00AD776B">
        <w:t>генеральный</w:t>
      </w:r>
      <w:r w:rsidRPr="00AD776B">
        <w:rPr>
          <w:spacing w:val="-1"/>
        </w:rPr>
        <w:t xml:space="preserve"> </w:t>
      </w:r>
      <w:r w:rsidRPr="00AD776B">
        <w:t>директор</w:t>
      </w:r>
      <w:r w:rsidRPr="00AD776B">
        <w:rPr>
          <w:spacing w:val="2"/>
        </w:rPr>
        <w:t xml:space="preserve"> </w:t>
      </w:r>
      <w:r w:rsidRPr="00AD776B">
        <w:t>ООО</w:t>
      </w:r>
      <w:r w:rsidRPr="00AD776B">
        <w:rPr>
          <w:spacing w:val="1"/>
        </w:rPr>
        <w:t xml:space="preserve"> </w:t>
      </w:r>
      <w:r w:rsidRPr="00AD776B">
        <w:t>«Архстройкомплекс</w:t>
      </w:r>
      <w:r w:rsidRPr="00AD776B">
        <w:rPr>
          <w:spacing w:val="2"/>
        </w:rPr>
        <w:t xml:space="preserve"> </w:t>
      </w:r>
      <w:r w:rsidRPr="00AD776B">
        <w:t>+А»</w:t>
      </w:r>
    </w:p>
    <w:p w:rsidR="00714A7D" w:rsidRPr="00AD776B" w:rsidRDefault="00714A7D">
      <w:pPr>
        <w:pStyle w:val="a3"/>
        <w:ind w:left="0"/>
      </w:pPr>
    </w:p>
    <w:p w:rsidR="003A78DC" w:rsidRPr="00AD776B" w:rsidRDefault="003A78DC" w:rsidP="003A78DC">
      <w:pPr>
        <w:rPr>
          <w:sz w:val="19"/>
          <w:szCs w:val="24"/>
        </w:rPr>
      </w:pPr>
    </w:p>
    <w:p w:rsidR="003A78DC" w:rsidRPr="00AD776B" w:rsidRDefault="003A78DC" w:rsidP="003A78DC">
      <w:pPr>
        <w:tabs>
          <w:tab w:val="left" w:pos="2482"/>
          <w:tab w:val="left" w:pos="3654"/>
          <w:tab w:val="left" w:pos="4111"/>
          <w:tab w:val="left" w:pos="5369"/>
          <w:tab w:val="left" w:pos="6478"/>
          <w:tab w:val="left" w:pos="8379"/>
        </w:tabs>
        <w:spacing w:line="237" w:lineRule="auto"/>
        <w:ind w:left="2483" w:right="973" w:hanging="1494"/>
        <w:rPr>
          <w:sz w:val="24"/>
          <w:szCs w:val="24"/>
        </w:rPr>
      </w:pPr>
      <w:r w:rsidRPr="00AD776B">
        <w:rPr>
          <w:sz w:val="24"/>
          <w:szCs w:val="24"/>
        </w:rPr>
        <w:t>Программа</w:t>
      </w:r>
      <w:r w:rsidRPr="00AD776B">
        <w:rPr>
          <w:sz w:val="24"/>
          <w:szCs w:val="24"/>
        </w:rPr>
        <w:tab/>
        <w:t>одобрена</w:t>
      </w:r>
      <w:r w:rsidRPr="00AD776B">
        <w:rPr>
          <w:sz w:val="24"/>
          <w:szCs w:val="24"/>
        </w:rPr>
        <w:tab/>
        <w:t>на</w:t>
      </w:r>
      <w:r w:rsidRPr="00AD776B">
        <w:rPr>
          <w:sz w:val="24"/>
          <w:szCs w:val="24"/>
        </w:rPr>
        <w:tab/>
        <w:t>заседании</w:t>
      </w:r>
      <w:r w:rsidRPr="00AD776B">
        <w:rPr>
          <w:sz w:val="24"/>
          <w:szCs w:val="24"/>
        </w:rPr>
        <w:tab/>
        <w:t>кафедры</w:t>
      </w:r>
      <w:r w:rsidRPr="00AD776B">
        <w:rPr>
          <w:sz w:val="24"/>
          <w:szCs w:val="24"/>
        </w:rPr>
        <w:tab/>
        <w:t>Архитектурного</w:t>
      </w:r>
      <w:r w:rsidRPr="00AD776B">
        <w:rPr>
          <w:sz w:val="24"/>
          <w:szCs w:val="24"/>
        </w:rPr>
        <w:tab/>
        <w:t>и</w:t>
      </w:r>
      <w:r w:rsidRPr="00AD776B">
        <w:rPr>
          <w:spacing w:val="-57"/>
          <w:sz w:val="24"/>
          <w:szCs w:val="24"/>
        </w:rPr>
        <w:t xml:space="preserve"> </w:t>
      </w:r>
      <w:r w:rsidRPr="00AD776B">
        <w:rPr>
          <w:sz w:val="24"/>
          <w:szCs w:val="24"/>
        </w:rPr>
        <w:t>средового проектирования ААИ</w:t>
      </w:r>
      <w:r w:rsidRPr="00AD776B">
        <w:rPr>
          <w:spacing w:val="8"/>
          <w:sz w:val="24"/>
          <w:szCs w:val="24"/>
        </w:rPr>
        <w:t xml:space="preserve"> </w:t>
      </w:r>
      <w:r w:rsidRPr="00AD776B">
        <w:rPr>
          <w:sz w:val="24"/>
          <w:szCs w:val="24"/>
        </w:rPr>
        <w:t>ЮФУ</w:t>
      </w:r>
    </w:p>
    <w:p w:rsidR="003A78DC" w:rsidRPr="00AD776B" w:rsidRDefault="003A78DC" w:rsidP="003A78DC">
      <w:pPr>
        <w:spacing w:before="4"/>
        <w:ind w:left="1114"/>
        <w:rPr>
          <w:sz w:val="24"/>
          <w:szCs w:val="24"/>
        </w:rPr>
      </w:pPr>
      <w:r w:rsidRPr="00AD776B">
        <w:rPr>
          <w:sz w:val="24"/>
          <w:szCs w:val="24"/>
        </w:rPr>
        <w:t>«22»</w:t>
      </w:r>
      <w:r w:rsidRPr="00AD776B">
        <w:rPr>
          <w:spacing w:val="57"/>
          <w:sz w:val="24"/>
          <w:szCs w:val="24"/>
        </w:rPr>
        <w:t xml:space="preserve"> </w:t>
      </w:r>
      <w:r w:rsidRPr="00AD776B">
        <w:rPr>
          <w:sz w:val="24"/>
          <w:szCs w:val="24"/>
        </w:rPr>
        <w:t>сентября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202</w:t>
      </w:r>
      <w:r w:rsidR="00DE3050">
        <w:rPr>
          <w:sz w:val="24"/>
          <w:szCs w:val="24"/>
        </w:rPr>
        <w:t>4</w:t>
      </w:r>
      <w:bookmarkStart w:id="0" w:name="_GoBack"/>
      <w:bookmarkEnd w:id="0"/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г.,</w:t>
      </w:r>
      <w:r w:rsidRPr="00AD776B">
        <w:rPr>
          <w:spacing w:val="-1"/>
          <w:sz w:val="24"/>
          <w:szCs w:val="24"/>
        </w:rPr>
        <w:t xml:space="preserve"> </w:t>
      </w:r>
      <w:r w:rsidRPr="00AD776B">
        <w:rPr>
          <w:sz w:val="24"/>
          <w:szCs w:val="24"/>
        </w:rPr>
        <w:t>протокол</w:t>
      </w:r>
      <w:r w:rsidRPr="00AD776B">
        <w:rPr>
          <w:spacing w:val="-7"/>
          <w:sz w:val="24"/>
          <w:szCs w:val="24"/>
        </w:rPr>
        <w:t xml:space="preserve"> </w:t>
      </w:r>
      <w:r w:rsidRPr="00AD776B">
        <w:rPr>
          <w:sz w:val="24"/>
          <w:szCs w:val="24"/>
        </w:rPr>
        <w:t>№</w:t>
      </w:r>
      <w:r w:rsidRPr="00AD776B">
        <w:rPr>
          <w:spacing w:val="2"/>
          <w:sz w:val="24"/>
          <w:szCs w:val="24"/>
        </w:rPr>
        <w:t xml:space="preserve"> </w:t>
      </w:r>
      <w:r w:rsidRPr="00AD776B">
        <w:rPr>
          <w:sz w:val="24"/>
          <w:szCs w:val="24"/>
        </w:rPr>
        <w:t>3</w:t>
      </w:r>
    </w:p>
    <w:p w:rsidR="00714A7D" w:rsidRPr="00AD776B" w:rsidRDefault="00714A7D">
      <w:pPr>
        <w:pStyle w:val="a3"/>
        <w:spacing w:before="4"/>
        <w:ind w:left="0"/>
      </w:pPr>
    </w:p>
    <w:p w:rsidR="003A78DC" w:rsidRPr="00AD776B" w:rsidRDefault="003A78DC">
      <w:pPr>
        <w:pStyle w:val="a3"/>
        <w:spacing w:before="4"/>
        <w:ind w:left="0"/>
      </w:pPr>
    </w:p>
    <w:p w:rsidR="00714A7D" w:rsidRPr="00AD776B" w:rsidRDefault="00714A7D">
      <w:pPr>
        <w:pStyle w:val="a3"/>
        <w:ind w:left="0"/>
      </w:pPr>
    </w:p>
    <w:p w:rsidR="00714A7D" w:rsidRPr="00AD776B" w:rsidRDefault="00714A7D">
      <w:pPr>
        <w:pStyle w:val="a3"/>
        <w:ind w:left="0"/>
      </w:pPr>
    </w:p>
    <w:p w:rsidR="00714A7D" w:rsidRPr="00AD776B" w:rsidRDefault="00714A7D">
      <w:pPr>
        <w:sectPr w:rsidR="00714A7D" w:rsidRPr="00AD776B">
          <w:pgSz w:w="11920" w:h="16850"/>
          <w:pgMar w:top="1780" w:right="620" w:bottom="1220" w:left="1460" w:header="0" w:footer="981" w:gutter="0"/>
          <w:cols w:space="720"/>
        </w:sectPr>
      </w:pPr>
    </w:p>
    <w:p w:rsidR="00714A7D" w:rsidRPr="00AD776B" w:rsidRDefault="0010507C">
      <w:pPr>
        <w:pStyle w:val="1"/>
        <w:numPr>
          <w:ilvl w:val="0"/>
          <w:numId w:val="6"/>
        </w:numPr>
        <w:tabs>
          <w:tab w:val="left" w:pos="1654"/>
        </w:tabs>
        <w:spacing w:before="70"/>
        <w:ind w:left="1654" w:hanging="707"/>
        <w:jc w:val="both"/>
      </w:pPr>
      <w:r w:rsidRPr="00AD776B">
        <w:lastRenderedPageBreak/>
        <w:t>Цель</w:t>
      </w:r>
      <w:r w:rsidRPr="00AD776B">
        <w:rPr>
          <w:spacing w:val="-6"/>
        </w:rPr>
        <w:t xml:space="preserve"> </w:t>
      </w:r>
      <w:r w:rsidRPr="00AD776B">
        <w:t>государственной</w:t>
      </w:r>
      <w:r w:rsidRPr="00AD776B">
        <w:rPr>
          <w:spacing w:val="-7"/>
        </w:rPr>
        <w:t xml:space="preserve"> </w:t>
      </w:r>
      <w:r w:rsidRPr="00AD776B">
        <w:t>итоговой</w:t>
      </w:r>
      <w:r w:rsidRPr="00AD776B">
        <w:rPr>
          <w:spacing w:val="-5"/>
        </w:rPr>
        <w:t xml:space="preserve"> </w:t>
      </w:r>
      <w:r w:rsidRPr="00AD776B">
        <w:rPr>
          <w:spacing w:val="-2"/>
        </w:rPr>
        <w:t>аттестации:</w:t>
      </w:r>
    </w:p>
    <w:p w:rsidR="00714A7D" w:rsidRPr="00AD776B" w:rsidRDefault="0010507C">
      <w:pPr>
        <w:pStyle w:val="a3"/>
        <w:spacing w:before="111" w:line="275" w:lineRule="exact"/>
        <w:ind w:left="950"/>
        <w:jc w:val="both"/>
      </w:pPr>
      <w:r w:rsidRPr="00AD776B">
        <w:t>Установление</w:t>
      </w:r>
      <w:r w:rsidR="003A78DC" w:rsidRPr="00AD776B">
        <w:rPr>
          <w:spacing w:val="50"/>
          <w:w w:val="150"/>
        </w:rPr>
        <w:t xml:space="preserve"> </w:t>
      </w:r>
      <w:r w:rsidRPr="00AD776B">
        <w:t>уровня</w:t>
      </w:r>
      <w:r w:rsidRPr="00AD776B">
        <w:rPr>
          <w:spacing w:val="56"/>
          <w:w w:val="150"/>
        </w:rPr>
        <w:t xml:space="preserve">  </w:t>
      </w:r>
      <w:r w:rsidRPr="00AD776B">
        <w:t>подготовки</w:t>
      </w:r>
      <w:r w:rsidRPr="00AD776B">
        <w:rPr>
          <w:spacing w:val="55"/>
          <w:w w:val="150"/>
        </w:rPr>
        <w:t xml:space="preserve">  </w:t>
      </w:r>
      <w:r w:rsidRPr="00AD776B">
        <w:t>выпускника</w:t>
      </w:r>
      <w:r w:rsidRPr="00AD776B">
        <w:rPr>
          <w:spacing w:val="58"/>
          <w:w w:val="150"/>
        </w:rPr>
        <w:t xml:space="preserve">  </w:t>
      </w:r>
      <w:r w:rsidRPr="00AD776B">
        <w:t>по</w:t>
      </w:r>
      <w:r w:rsidRPr="00AD776B">
        <w:rPr>
          <w:spacing w:val="54"/>
          <w:w w:val="150"/>
        </w:rPr>
        <w:t xml:space="preserve">  </w:t>
      </w:r>
      <w:r w:rsidRPr="00AD776B">
        <w:t>направлению</w:t>
      </w:r>
      <w:r w:rsidRPr="00AD776B">
        <w:rPr>
          <w:spacing w:val="68"/>
        </w:rPr>
        <w:t xml:space="preserve"> </w:t>
      </w:r>
      <w:r w:rsidRPr="00AD776B">
        <w:rPr>
          <w:spacing w:val="-2"/>
          <w:u w:val="single"/>
        </w:rPr>
        <w:t>07.03.01</w:t>
      </w:r>
    </w:p>
    <w:p w:rsidR="00714A7D" w:rsidRPr="00AD776B" w:rsidRDefault="0010507C">
      <w:pPr>
        <w:pStyle w:val="a3"/>
        <w:ind w:right="221"/>
        <w:jc w:val="both"/>
      </w:pPr>
      <w:r w:rsidRPr="00AD776B">
        <w:rPr>
          <w:u w:val="single"/>
        </w:rPr>
        <w:t>«Архитектура»</w:t>
      </w:r>
      <w:r w:rsidRPr="00AD776B">
        <w:t xml:space="preserve"> к выполнению профессиональных задач и соответствия его подготовки требованиям Федерального государственного образовательного стандарта высшего образования – бакалавриат по направлению подготовки 07.03.01 «АРХИТЕКТУРА», утвержденного приказом Минобрнауки России от 08.06.2017 г. № 509 и профессиональному</w:t>
      </w:r>
      <w:r w:rsidRPr="00AD776B">
        <w:rPr>
          <w:spacing w:val="-11"/>
        </w:rPr>
        <w:t xml:space="preserve"> </w:t>
      </w:r>
      <w:r w:rsidRPr="00AD776B">
        <w:t>стандарту</w:t>
      </w:r>
      <w:r w:rsidRPr="00AD776B">
        <w:rPr>
          <w:spacing w:val="-3"/>
        </w:rPr>
        <w:t xml:space="preserve"> </w:t>
      </w:r>
      <w:r w:rsidRPr="00AD776B">
        <w:t>«Архитектор»,</w:t>
      </w:r>
      <w:r w:rsidRPr="00AD776B">
        <w:rPr>
          <w:spacing w:val="40"/>
        </w:rPr>
        <w:t xml:space="preserve"> </w:t>
      </w:r>
      <w:r w:rsidRPr="00AD776B">
        <w:t>утвержденного</w:t>
      </w:r>
      <w:r w:rsidRPr="00AD776B">
        <w:rPr>
          <w:spacing w:val="40"/>
        </w:rPr>
        <w:t xml:space="preserve"> </w:t>
      </w:r>
      <w:r w:rsidRPr="00AD776B">
        <w:t>приказом</w:t>
      </w:r>
      <w:r w:rsidRPr="00AD776B">
        <w:rPr>
          <w:spacing w:val="40"/>
        </w:rPr>
        <w:t xml:space="preserve"> </w:t>
      </w:r>
      <w:r w:rsidRPr="00AD776B">
        <w:t>Минтруд</w:t>
      </w:r>
      <w:r w:rsidRPr="00AD776B">
        <w:rPr>
          <w:spacing w:val="-9"/>
        </w:rPr>
        <w:t xml:space="preserve"> </w:t>
      </w:r>
      <w:r w:rsidRPr="00AD776B">
        <w:t>России</w:t>
      </w:r>
    </w:p>
    <w:p w:rsidR="00714A7D" w:rsidRPr="00AD776B" w:rsidRDefault="0010507C">
      <w:pPr>
        <w:pStyle w:val="a3"/>
        <w:jc w:val="both"/>
      </w:pPr>
      <w:r w:rsidRPr="00AD776B">
        <w:t>№616н</w:t>
      </w:r>
      <w:r w:rsidRPr="00AD776B">
        <w:rPr>
          <w:spacing w:val="-4"/>
        </w:rPr>
        <w:t xml:space="preserve"> </w:t>
      </w:r>
      <w:r w:rsidRPr="00AD776B">
        <w:t>от</w:t>
      </w:r>
      <w:r w:rsidRPr="00AD776B">
        <w:rPr>
          <w:spacing w:val="-4"/>
        </w:rPr>
        <w:t xml:space="preserve"> </w:t>
      </w:r>
      <w:r w:rsidRPr="00AD776B">
        <w:rPr>
          <w:spacing w:val="-2"/>
        </w:rPr>
        <w:t>04.08.2017г.</w:t>
      </w:r>
    </w:p>
    <w:p w:rsidR="00714A7D" w:rsidRPr="00AD776B" w:rsidRDefault="00714A7D">
      <w:pPr>
        <w:pStyle w:val="a3"/>
        <w:spacing w:before="205"/>
        <w:ind w:left="0"/>
      </w:pPr>
    </w:p>
    <w:p w:rsidR="00714A7D" w:rsidRPr="00AD776B" w:rsidRDefault="0010507C">
      <w:pPr>
        <w:pStyle w:val="1"/>
        <w:numPr>
          <w:ilvl w:val="0"/>
          <w:numId w:val="6"/>
        </w:numPr>
        <w:tabs>
          <w:tab w:val="left" w:pos="1654"/>
        </w:tabs>
        <w:ind w:left="1654" w:hanging="707"/>
        <w:jc w:val="both"/>
      </w:pPr>
      <w:r w:rsidRPr="00AD776B">
        <w:t>Задача</w:t>
      </w:r>
      <w:r w:rsidRPr="00AD776B">
        <w:rPr>
          <w:spacing w:val="-11"/>
        </w:rPr>
        <w:t xml:space="preserve"> </w:t>
      </w:r>
      <w:r w:rsidRPr="00AD776B">
        <w:t>государственной</w:t>
      </w:r>
      <w:r w:rsidRPr="00AD776B">
        <w:rPr>
          <w:spacing w:val="-9"/>
        </w:rPr>
        <w:t xml:space="preserve"> </w:t>
      </w:r>
      <w:r w:rsidRPr="00AD776B">
        <w:t>итоговой</w:t>
      </w:r>
      <w:r w:rsidRPr="00AD776B">
        <w:rPr>
          <w:spacing w:val="-9"/>
        </w:rPr>
        <w:t xml:space="preserve"> </w:t>
      </w:r>
      <w:r w:rsidRPr="00AD776B">
        <w:rPr>
          <w:spacing w:val="-2"/>
        </w:rPr>
        <w:t>аттестации:</w:t>
      </w:r>
    </w:p>
    <w:p w:rsidR="00714A7D" w:rsidRPr="00AD776B" w:rsidRDefault="0010507C">
      <w:pPr>
        <w:pStyle w:val="a3"/>
        <w:spacing w:before="108"/>
        <w:ind w:right="227" w:firstLine="705"/>
        <w:jc w:val="both"/>
      </w:pPr>
      <w:r w:rsidRPr="00AD776B">
        <w:t>Проверка уровня сформированности компетенций, определенных образовательным стандартом,</w:t>
      </w:r>
      <w:r w:rsidRPr="00AD776B">
        <w:rPr>
          <w:spacing w:val="-10"/>
        </w:rPr>
        <w:t xml:space="preserve"> </w:t>
      </w:r>
      <w:r w:rsidRPr="00AD776B">
        <w:t>принятие</w:t>
      </w:r>
      <w:r w:rsidRPr="00AD776B">
        <w:rPr>
          <w:spacing w:val="-10"/>
        </w:rPr>
        <w:t xml:space="preserve"> </w:t>
      </w:r>
      <w:r w:rsidRPr="00AD776B">
        <w:t>решения</w:t>
      </w:r>
      <w:r w:rsidRPr="00AD776B">
        <w:rPr>
          <w:spacing w:val="-11"/>
        </w:rPr>
        <w:t xml:space="preserve"> </w:t>
      </w:r>
      <w:r w:rsidRPr="00AD776B">
        <w:t>о</w:t>
      </w:r>
      <w:r w:rsidRPr="00AD776B">
        <w:rPr>
          <w:spacing w:val="-10"/>
        </w:rPr>
        <w:t xml:space="preserve"> </w:t>
      </w:r>
      <w:r w:rsidRPr="00AD776B">
        <w:t>присвоении</w:t>
      </w:r>
      <w:r w:rsidRPr="00AD776B">
        <w:rPr>
          <w:spacing w:val="-8"/>
        </w:rPr>
        <w:t xml:space="preserve"> </w:t>
      </w:r>
      <w:r w:rsidRPr="00AD776B">
        <w:t>квалификации</w:t>
      </w:r>
      <w:r w:rsidRPr="00AD776B">
        <w:rPr>
          <w:spacing w:val="-9"/>
        </w:rPr>
        <w:t xml:space="preserve"> </w:t>
      </w:r>
      <w:r w:rsidRPr="00AD776B">
        <w:t>(степени)</w:t>
      </w:r>
      <w:r w:rsidRPr="00AD776B">
        <w:rPr>
          <w:spacing w:val="-10"/>
        </w:rPr>
        <w:t xml:space="preserve"> </w:t>
      </w:r>
      <w:r w:rsidRPr="00AD776B">
        <w:t>по</w:t>
      </w:r>
      <w:r w:rsidRPr="00AD776B">
        <w:rPr>
          <w:spacing w:val="40"/>
        </w:rPr>
        <w:t xml:space="preserve"> </w:t>
      </w:r>
      <w:r w:rsidRPr="00AD776B">
        <w:t>результатам</w:t>
      </w:r>
      <w:r w:rsidRPr="00AD776B">
        <w:rPr>
          <w:spacing w:val="-9"/>
        </w:rPr>
        <w:t xml:space="preserve"> </w:t>
      </w:r>
      <w:r w:rsidRPr="00AD776B">
        <w:t>ГИА и выдаче документа об образовании; разработка рекомендаций, направленных на совершенствование подготовки студентов по образовательной программе.</w:t>
      </w:r>
    </w:p>
    <w:p w:rsidR="00714A7D" w:rsidRPr="00AD776B" w:rsidRDefault="0010507C">
      <w:pPr>
        <w:pStyle w:val="1"/>
        <w:numPr>
          <w:ilvl w:val="0"/>
          <w:numId w:val="6"/>
        </w:numPr>
        <w:tabs>
          <w:tab w:val="left" w:pos="1654"/>
        </w:tabs>
        <w:spacing w:before="135"/>
        <w:ind w:left="1654" w:hanging="707"/>
        <w:jc w:val="both"/>
      </w:pPr>
      <w:r w:rsidRPr="00AD776B">
        <w:t>Вид</w:t>
      </w:r>
      <w:r w:rsidRPr="00AD776B">
        <w:rPr>
          <w:spacing w:val="-9"/>
        </w:rPr>
        <w:t xml:space="preserve"> </w:t>
      </w:r>
      <w:r w:rsidRPr="00AD776B">
        <w:t>государственной</w:t>
      </w:r>
      <w:r w:rsidRPr="00AD776B">
        <w:rPr>
          <w:spacing w:val="-5"/>
        </w:rPr>
        <w:t xml:space="preserve"> </w:t>
      </w:r>
      <w:r w:rsidRPr="00AD776B">
        <w:t>итоговой</w:t>
      </w:r>
      <w:r w:rsidRPr="00AD776B">
        <w:rPr>
          <w:spacing w:val="-10"/>
        </w:rPr>
        <w:t xml:space="preserve"> </w:t>
      </w:r>
      <w:r w:rsidRPr="00AD776B">
        <w:t>аттестации</w:t>
      </w:r>
      <w:r w:rsidRPr="00AD776B">
        <w:rPr>
          <w:spacing w:val="-10"/>
        </w:rPr>
        <w:t xml:space="preserve"> </w:t>
      </w:r>
      <w:r w:rsidRPr="00AD776B">
        <w:t>по</w:t>
      </w:r>
      <w:r w:rsidRPr="00AD776B">
        <w:rPr>
          <w:spacing w:val="-8"/>
        </w:rPr>
        <w:t xml:space="preserve"> </w:t>
      </w:r>
      <w:r w:rsidRPr="00AD776B">
        <w:rPr>
          <w:spacing w:val="-2"/>
        </w:rPr>
        <w:t>направлению:</w:t>
      </w:r>
    </w:p>
    <w:p w:rsidR="00714A7D" w:rsidRPr="00AD776B" w:rsidRDefault="0010507C">
      <w:pPr>
        <w:pStyle w:val="a3"/>
        <w:spacing w:before="108"/>
        <w:ind w:left="1007"/>
        <w:jc w:val="both"/>
      </w:pPr>
      <w:r w:rsidRPr="00AD776B">
        <w:t>выпускная</w:t>
      </w:r>
      <w:r w:rsidRPr="00AD776B">
        <w:rPr>
          <w:spacing w:val="-11"/>
        </w:rPr>
        <w:t xml:space="preserve"> </w:t>
      </w:r>
      <w:r w:rsidRPr="00AD776B">
        <w:t>квалификационная</w:t>
      </w:r>
      <w:r w:rsidRPr="00AD776B">
        <w:rPr>
          <w:spacing w:val="-8"/>
        </w:rPr>
        <w:t xml:space="preserve"> </w:t>
      </w:r>
      <w:r w:rsidRPr="00AD776B">
        <w:rPr>
          <w:spacing w:val="-2"/>
        </w:rPr>
        <w:t>работа</w:t>
      </w:r>
    </w:p>
    <w:p w:rsidR="00714A7D" w:rsidRPr="00AD776B" w:rsidRDefault="0010507C">
      <w:pPr>
        <w:pStyle w:val="a4"/>
        <w:numPr>
          <w:ilvl w:val="0"/>
          <w:numId w:val="6"/>
        </w:numPr>
        <w:tabs>
          <w:tab w:val="left" w:pos="1653"/>
        </w:tabs>
        <w:spacing w:before="125" w:line="237" w:lineRule="auto"/>
        <w:ind w:left="239" w:right="234" w:firstLine="705"/>
        <w:jc w:val="both"/>
        <w:rPr>
          <w:b/>
          <w:sz w:val="24"/>
        </w:rPr>
      </w:pPr>
      <w:r w:rsidRPr="00AD776B">
        <w:rPr>
          <w:b/>
          <w:sz w:val="24"/>
        </w:rPr>
        <w:t>Перечень компетенций</w:t>
      </w:r>
      <w:r w:rsidRPr="00AD776B">
        <w:rPr>
          <w:sz w:val="24"/>
        </w:rPr>
        <w:t>, уровень сформированности, которых, оценивается на защите выпускной квалификационной работы:</w:t>
      </w:r>
    </w:p>
    <w:p w:rsidR="00714A7D" w:rsidRPr="00AD776B" w:rsidRDefault="0010507C">
      <w:pPr>
        <w:pStyle w:val="1"/>
        <w:spacing w:before="133"/>
      </w:pPr>
      <w:r w:rsidRPr="00AD776B">
        <w:rPr>
          <w:spacing w:val="-2"/>
        </w:rPr>
        <w:t>Универсальные</w:t>
      </w:r>
      <w:r w:rsidRPr="00AD776B">
        <w:rPr>
          <w:spacing w:val="7"/>
        </w:rPr>
        <w:t xml:space="preserve"> </w:t>
      </w:r>
      <w:r w:rsidRPr="00AD776B">
        <w:rPr>
          <w:spacing w:val="-2"/>
        </w:rPr>
        <w:t>компетенции:</w:t>
      </w:r>
    </w:p>
    <w:p w:rsidR="00714A7D" w:rsidRPr="00AD776B" w:rsidRDefault="0010507C">
      <w:pPr>
        <w:pStyle w:val="a3"/>
        <w:spacing w:before="106"/>
        <w:ind w:right="242" w:firstLine="705"/>
        <w:jc w:val="both"/>
      </w:pPr>
      <w:r w:rsidRPr="00AD776B">
        <w:rPr>
          <w:b/>
        </w:rPr>
        <w:t xml:space="preserve">УК-1. </w:t>
      </w:r>
      <w:r w:rsidRPr="00AD776B">
        <w:t>Способен осуществлять поиск, критический анализ и синтез информации, применять системный подход для решения поставленных задач;</w:t>
      </w:r>
    </w:p>
    <w:p w:rsidR="00714A7D" w:rsidRPr="00AD776B" w:rsidRDefault="0010507C">
      <w:pPr>
        <w:pStyle w:val="a3"/>
        <w:spacing w:before="118"/>
        <w:ind w:right="244" w:firstLine="705"/>
        <w:jc w:val="both"/>
      </w:pPr>
      <w:r w:rsidRPr="00AD776B">
        <w:rPr>
          <w:b/>
        </w:rPr>
        <w:t xml:space="preserve">УК-2. </w:t>
      </w:r>
      <w:r w:rsidRPr="00AD776B"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ограничений;</w:t>
      </w:r>
    </w:p>
    <w:p w:rsidR="00714A7D" w:rsidRPr="00AD776B" w:rsidRDefault="0010507C">
      <w:pPr>
        <w:pStyle w:val="a3"/>
        <w:spacing w:before="127" w:line="235" w:lineRule="auto"/>
        <w:ind w:right="247" w:firstLine="705"/>
        <w:jc w:val="both"/>
      </w:pPr>
      <w:r w:rsidRPr="00AD776B">
        <w:rPr>
          <w:b/>
        </w:rPr>
        <w:t xml:space="preserve">УК-3. </w:t>
      </w:r>
      <w:r w:rsidRPr="00AD776B">
        <w:t>Способен осуществлять социальное взаимодействие и реализовывать свою роль в команде;</w:t>
      </w:r>
    </w:p>
    <w:p w:rsidR="00714A7D" w:rsidRPr="00AD776B" w:rsidRDefault="0010507C">
      <w:pPr>
        <w:pStyle w:val="a3"/>
        <w:spacing w:before="128" w:line="235" w:lineRule="auto"/>
        <w:ind w:right="232" w:firstLine="705"/>
        <w:jc w:val="both"/>
      </w:pPr>
      <w:r w:rsidRPr="00AD776B">
        <w:rPr>
          <w:b/>
        </w:rPr>
        <w:t xml:space="preserve">УК-4. </w:t>
      </w:r>
      <w:r w:rsidRPr="00AD776B">
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</w:r>
    </w:p>
    <w:p w:rsidR="00714A7D" w:rsidRPr="00AD776B" w:rsidRDefault="0010507C">
      <w:pPr>
        <w:pStyle w:val="a3"/>
        <w:spacing w:before="132" w:line="237" w:lineRule="auto"/>
        <w:ind w:right="234" w:firstLine="705"/>
        <w:jc w:val="both"/>
      </w:pPr>
      <w:r w:rsidRPr="00AD776B">
        <w:rPr>
          <w:b/>
        </w:rPr>
        <w:t>УК-5.</w:t>
      </w:r>
      <w:r w:rsidRPr="00AD776B">
        <w:rPr>
          <w:b/>
          <w:spacing w:val="-7"/>
        </w:rPr>
        <w:t xml:space="preserve"> </w:t>
      </w:r>
      <w:r w:rsidRPr="00AD776B">
        <w:t>Способен</w:t>
      </w:r>
      <w:r w:rsidRPr="00AD776B">
        <w:rPr>
          <w:spacing w:val="-5"/>
        </w:rPr>
        <w:t xml:space="preserve"> </w:t>
      </w:r>
      <w:r w:rsidRPr="00AD776B">
        <w:t>воспринимать</w:t>
      </w:r>
      <w:r w:rsidRPr="00AD776B">
        <w:rPr>
          <w:spacing w:val="-4"/>
        </w:rPr>
        <w:t xml:space="preserve"> </w:t>
      </w:r>
      <w:r w:rsidRPr="00AD776B">
        <w:t>межкультурное</w:t>
      </w:r>
      <w:r w:rsidRPr="00AD776B">
        <w:rPr>
          <w:spacing w:val="-2"/>
        </w:rPr>
        <w:t xml:space="preserve"> </w:t>
      </w:r>
      <w:r w:rsidRPr="00AD776B">
        <w:t>разнообразие</w:t>
      </w:r>
      <w:r w:rsidRPr="00AD776B">
        <w:rPr>
          <w:spacing w:val="-6"/>
        </w:rPr>
        <w:t xml:space="preserve"> </w:t>
      </w:r>
      <w:r w:rsidRPr="00AD776B">
        <w:t>общества</w:t>
      </w:r>
      <w:r w:rsidRPr="00AD776B">
        <w:rPr>
          <w:spacing w:val="-5"/>
        </w:rPr>
        <w:t xml:space="preserve"> </w:t>
      </w:r>
      <w:r w:rsidRPr="00AD776B">
        <w:t>в</w:t>
      </w:r>
      <w:r w:rsidRPr="00AD776B">
        <w:rPr>
          <w:spacing w:val="-7"/>
        </w:rPr>
        <w:t xml:space="preserve"> </w:t>
      </w:r>
      <w:r w:rsidRPr="00AD776B">
        <w:t>социально- историческом, этическом и философском контекстах;</w:t>
      </w:r>
    </w:p>
    <w:p w:rsidR="00714A7D" w:rsidRPr="00AD776B" w:rsidRDefault="0010507C">
      <w:pPr>
        <w:pStyle w:val="a3"/>
        <w:spacing w:before="121" w:line="242" w:lineRule="auto"/>
        <w:ind w:right="232" w:firstLine="705"/>
        <w:jc w:val="both"/>
      </w:pPr>
      <w:r w:rsidRPr="00AD776B">
        <w:rPr>
          <w:b/>
        </w:rPr>
        <w:t xml:space="preserve">УК-6. </w:t>
      </w:r>
      <w:r w:rsidRPr="00AD776B">
        <w:t>Способен управлять своим временем, выстраивать и реализовывать траекторию саморазвития на основе принципов образования в течение всей жизни</w:t>
      </w:r>
    </w:p>
    <w:p w:rsidR="00714A7D" w:rsidRPr="00AD776B" w:rsidRDefault="0010507C">
      <w:pPr>
        <w:pStyle w:val="a3"/>
        <w:spacing w:before="110" w:line="244" w:lineRule="auto"/>
        <w:ind w:right="234" w:firstLine="705"/>
        <w:jc w:val="both"/>
      </w:pPr>
      <w:r w:rsidRPr="00AD776B">
        <w:rPr>
          <w:b/>
        </w:rPr>
        <w:t>УК-7.</w:t>
      </w:r>
      <w:r w:rsidRPr="00AD776B">
        <w:rPr>
          <w:b/>
          <w:spacing w:val="-8"/>
        </w:rPr>
        <w:t xml:space="preserve"> </w:t>
      </w:r>
      <w:r w:rsidRPr="00AD776B">
        <w:t>Способен</w:t>
      </w:r>
      <w:r w:rsidRPr="00AD776B">
        <w:rPr>
          <w:spacing w:val="-6"/>
        </w:rPr>
        <w:t xml:space="preserve"> </w:t>
      </w:r>
      <w:r w:rsidRPr="00AD776B">
        <w:t>поддерживать</w:t>
      </w:r>
      <w:r w:rsidRPr="00AD776B">
        <w:rPr>
          <w:spacing w:val="-6"/>
        </w:rPr>
        <w:t xml:space="preserve"> </w:t>
      </w:r>
      <w:r w:rsidRPr="00AD776B">
        <w:t>должный</w:t>
      </w:r>
      <w:r w:rsidRPr="00AD776B">
        <w:rPr>
          <w:spacing w:val="-4"/>
        </w:rPr>
        <w:t xml:space="preserve"> </w:t>
      </w:r>
      <w:r w:rsidRPr="00AD776B">
        <w:t>уровень</w:t>
      </w:r>
      <w:r w:rsidRPr="00AD776B">
        <w:rPr>
          <w:spacing w:val="-7"/>
        </w:rPr>
        <w:t xml:space="preserve"> </w:t>
      </w:r>
      <w:r w:rsidRPr="00AD776B">
        <w:t>физической</w:t>
      </w:r>
      <w:r w:rsidRPr="00AD776B">
        <w:rPr>
          <w:spacing w:val="40"/>
        </w:rPr>
        <w:t xml:space="preserve"> </w:t>
      </w:r>
      <w:r w:rsidRPr="00AD776B">
        <w:t>подготовленностидля обеспечения полноценной социальной и профессиональной деятельности;</w:t>
      </w:r>
    </w:p>
    <w:p w:rsidR="00714A7D" w:rsidRPr="00AD776B" w:rsidRDefault="0010507C">
      <w:pPr>
        <w:pStyle w:val="a3"/>
        <w:spacing w:before="111" w:line="242" w:lineRule="auto"/>
        <w:ind w:right="247" w:firstLine="705"/>
        <w:jc w:val="both"/>
      </w:pPr>
      <w:r w:rsidRPr="00AD776B">
        <w:rPr>
          <w:b/>
        </w:rPr>
        <w:t xml:space="preserve">УК-8. </w:t>
      </w:r>
      <w:r w:rsidRPr="00AD776B">
        <w:t>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конфликтов</w:t>
      </w:r>
    </w:p>
    <w:p w:rsidR="00714A7D" w:rsidRPr="00AD776B" w:rsidRDefault="0010507C">
      <w:pPr>
        <w:pStyle w:val="a3"/>
        <w:spacing w:before="114"/>
        <w:ind w:right="246" w:firstLine="705"/>
        <w:jc w:val="both"/>
      </w:pPr>
      <w:r w:rsidRPr="00AD776B">
        <w:rPr>
          <w:b/>
        </w:rPr>
        <w:t xml:space="preserve">УК-9. </w:t>
      </w:r>
      <w:r w:rsidRPr="00AD776B">
        <w:t>Способность принимать обоснованные экономические решения в различных областях жизнедеятельности</w:t>
      </w:r>
    </w:p>
    <w:p w:rsidR="00714A7D" w:rsidRPr="00AD776B" w:rsidRDefault="0010507C">
      <w:pPr>
        <w:pStyle w:val="a3"/>
        <w:spacing w:before="118" w:line="242" w:lineRule="auto"/>
        <w:ind w:right="245" w:firstLine="705"/>
        <w:jc w:val="both"/>
      </w:pPr>
      <w:r w:rsidRPr="00AD776B">
        <w:rPr>
          <w:b/>
        </w:rPr>
        <w:t xml:space="preserve">УК-10. </w:t>
      </w:r>
      <w:r w:rsidRPr="00AD776B">
        <w:t xml:space="preserve">Способен формировать нетерпимое отношение к коррупционному </w:t>
      </w:r>
      <w:r w:rsidRPr="00AD776B">
        <w:rPr>
          <w:spacing w:val="-2"/>
        </w:rPr>
        <w:t>поведению</w:t>
      </w:r>
    </w:p>
    <w:p w:rsidR="00714A7D" w:rsidRPr="00AD776B" w:rsidRDefault="0010507C">
      <w:pPr>
        <w:pStyle w:val="1"/>
        <w:spacing w:before="129"/>
      </w:pPr>
      <w:r w:rsidRPr="00AD776B">
        <w:rPr>
          <w:spacing w:val="-2"/>
        </w:rPr>
        <w:t>Общепрофессиональные</w:t>
      </w:r>
      <w:r w:rsidRPr="00AD776B">
        <w:rPr>
          <w:spacing w:val="16"/>
        </w:rPr>
        <w:t xml:space="preserve"> </w:t>
      </w:r>
      <w:r w:rsidRPr="00AD776B">
        <w:rPr>
          <w:spacing w:val="-2"/>
        </w:rPr>
        <w:t>компетенции:</w:t>
      </w:r>
    </w:p>
    <w:p w:rsidR="00714A7D" w:rsidRPr="00AD776B" w:rsidRDefault="0010507C">
      <w:pPr>
        <w:pStyle w:val="a3"/>
        <w:spacing w:before="108"/>
        <w:ind w:left="945"/>
        <w:jc w:val="both"/>
      </w:pPr>
      <w:r w:rsidRPr="00AD776B">
        <w:rPr>
          <w:b/>
        </w:rPr>
        <w:t>ОПК-1.</w:t>
      </w:r>
      <w:r w:rsidRPr="00AD776B">
        <w:rPr>
          <w:b/>
          <w:spacing w:val="52"/>
          <w:w w:val="150"/>
        </w:rPr>
        <w:t xml:space="preserve">  </w:t>
      </w:r>
      <w:r w:rsidRPr="00AD776B">
        <w:t>Способен</w:t>
      </w:r>
      <w:r w:rsidRPr="00AD776B">
        <w:rPr>
          <w:spacing w:val="57"/>
          <w:w w:val="150"/>
        </w:rPr>
        <w:t xml:space="preserve">  </w:t>
      </w:r>
      <w:r w:rsidRPr="00AD776B">
        <w:t>представлять</w:t>
      </w:r>
      <w:r w:rsidRPr="00AD776B">
        <w:rPr>
          <w:spacing w:val="55"/>
          <w:w w:val="150"/>
        </w:rPr>
        <w:t xml:space="preserve">  </w:t>
      </w:r>
      <w:r w:rsidRPr="00AD776B">
        <w:t>проектные</w:t>
      </w:r>
      <w:r w:rsidRPr="00AD776B">
        <w:rPr>
          <w:spacing w:val="54"/>
          <w:w w:val="150"/>
        </w:rPr>
        <w:t xml:space="preserve">  </w:t>
      </w:r>
      <w:r w:rsidRPr="00AD776B">
        <w:t>решения</w:t>
      </w:r>
      <w:r w:rsidRPr="00AD776B">
        <w:rPr>
          <w:spacing w:val="55"/>
          <w:w w:val="150"/>
        </w:rPr>
        <w:t xml:space="preserve">  </w:t>
      </w:r>
      <w:r w:rsidRPr="00AD776B">
        <w:t>с</w:t>
      </w:r>
      <w:r w:rsidRPr="00AD776B">
        <w:rPr>
          <w:spacing w:val="55"/>
          <w:w w:val="150"/>
        </w:rPr>
        <w:t xml:space="preserve">  </w:t>
      </w:r>
      <w:r w:rsidRPr="00AD776B">
        <w:rPr>
          <w:spacing w:val="-2"/>
        </w:rPr>
        <w:t>использованием</w:t>
      </w:r>
    </w:p>
    <w:p w:rsidR="00714A7D" w:rsidRPr="00AD776B" w:rsidRDefault="00714A7D">
      <w:pPr>
        <w:jc w:val="both"/>
        <w:sectPr w:rsidR="00714A7D" w:rsidRPr="00AD776B">
          <w:pgSz w:w="11920" w:h="16850"/>
          <w:pgMar w:top="1020" w:right="620" w:bottom="1180" w:left="1460" w:header="0" w:footer="981" w:gutter="0"/>
          <w:cols w:space="720"/>
        </w:sectPr>
      </w:pPr>
    </w:p>
    <w:p w:rsidR="00714A7D" w:rsidRPr="00AD776B" w:rsidRDefault="0010507C">
      <w:pPr>
        <w:pStyle w:val="a3"/>
        <w:spacing w:before="73"/>
        <w:ind w:right="226"/>
        <w:jc w:val="both"/>
      </w:pPr>
      <w:r w:rsidRPr="00AD776B">
        <w:lastRenderedPageBreak/>
        <w:t>традиционных</w:t>
      </w:r>
      <w:r w:rsidRPr="00AD776B">
        <w:rPr>
          <w:spacing w:val="-12"/>
        </w:rPr>
        <w:t xml:space="preserve"> </w:t>
      </w:r>
      <w:r w:rsidRPr="00AD776B">
        <w:t>и</w:t>
      </w:r>
      <w:r w:rsidRPr="00AD776B">
        <w:rPr>
          <w:spacing w:val="-14"/>
        </w:rPr>
        <w:t xml:space="preserve"> </w:t>
      </w:r>
      <w:r w:rsidRPr="00AD776B">
        <w:t>новейших</w:t>
      </w:r>
      <w:r w:rsidRPr="00AD776B">
        <w:rPr>
          <w:spacing w:val="-12"/>
        </w:rPr>
        <w:t xml:space="preserve"> </w:t>
      </w:r>
      <w:r w:rsidRPr="00AD776B">
        <w:t>технических</w:t>
      </w:r>
      <w:r w:rsidRPr="00AD776B">
        <w:rPr>
          <w:spacing w:val="-12"/>
        </w:rPr>
        <w:t xml:space="preserve"> </w:t>
      </w:r>
      <w:r w:rsidRPr="00AD776B">
        <w:t>средств</w:t>
      </w:r>
      <w:r w:rsidRPr="00AD776B">
        <w:rPr>
          <w:spacing w:val="-15"/>
        </w:rPr>
        <w:t xml:space="preserve"> </w:t>
      </w:r>
      <w:r w:rsidRPr="00AD776B">
        <w:t>изображения</w:t>
      </w:r>
      <w:r w:rsidRPr="00AD776B">
        <w:rPr>
          <w:spacing w:val="-14"/>
        </w:rPr>
        <w:t xml:space="preserve"> </w:t>
      </w:r>
      <w:r w:rsidRPr="00AD776B">
        <w:t>на</w:t>
      </w:r>
      <w:r w:rsidRPr="00AD776B">
        <w:rPr>
          <w:spacing w:val="-15"/>
        </w:rPr>
        <w:t xml:space="preserve"> </w:t>
      </w:r>
      <w:r w:rsidRPr="00AD776B">
        <w:t>должном</w:t>
      </w:r>
      <w:r w:rsidRPr="00AD776B">
        <w:rPr>
          <w:spacing w:val="35"/>
        </w:rPr>
        <w:t xml:space="preserve"> </w:t>
      </w:r>
      <w:r w:rsidRPr="00AD776B">
        <w:t>уровне</w:t>
      </w:r>
      <w:r w:rsidRPr="00AD776B">
        <w:rPr>
          <w:spacing w:val="-14"/>
        </w:rPr>
        <w:t xml:space="preserve"> </w:t>
      </w:r>
      <w:r w:rsidRPr="00AD776B">
        <w:t>владения основами художественной культуры и объемно-пространственного мышления;</w:t>
      </w:r>
    </w:p>
    <w:p w:rsidR="00714A7D" w:rsidRPr="00AD776B" w:rsidRDefault="0010507C">
      <w:pPr>
        <w:pStyle w:val="a3"/>
        <w:spacing w:before="118" w:line="242" w:lineRule="auto"/>
        <w:ind w:right="229" w:firstLine="705"/>
        <w:jc w:val="both"/>
      </w:pPr>
      <w:r w:rsidRPr="00AD776B">
        <w:rPr>
          <w:b/>
        </w:rPr>
        <w:t xml:space="preserve">ОПК-2. </w:t>
      </w:r>
      <w:r w:rsidRPr="00AD776B">
        <w:t>Способен осуществлять комплексный предпроектный анализ и поиск творческого проектного решения;</w:t>
      </w:r>
    </w:p>
    <w:p w:rsidR="00714A7D" w:rsidRPr="00AD776B" w:rsidRDefault="0010507C">
      <w:pPr>
        <w:pStyle w:val="a3"/>
        <w:spacing w:before="115"/>
        <w:ind w:left="950"/>
        <w:jc w:val="both"/>
      </w:pPr>
      <w:r w:rsidRPr="00AD776B">
        <w:rPr>
          <w:b/>
        </w:rPr>
        <w:t>ОПК-3.</w:t>
      </w:r>
      <w:r w:rsidRPr="00AD776B">
        <w:rPr>
          <w:b/>
          <w:spacing w:val="-5"/>
        </w:rPr>
        <w:t xml:space="preserve"> </w:t>
      </w:r>
      <w:r w:rsidRPr="00AD776B">
        <w:t>Способен</w:t>
      </w:r>
      <w:r w:rsidRPr="00AD776B">
        <w:rPr>
          <w:spacing w:val="-2"/>
        </w:rPr>
        <w:t xml:space="preserve"> </w:t>
      </w:r>
      <w:r w:rsidRPr="00AD776B">
        <w:t>участвовать</w:t>
      </w:r>
      <w:r w:rsidRPr="00AD776B">
        <w:rPr>
          <w:spacing w:val="-6"/>
        </w:rPr>
        <w:t xml:space="preserve"> </w:t>
      </w:r>
      <w:r w:rsidRPr="00AD776B">
        <w:t>в</w:t>
      </w:r>
      <w:r w:rsidRPr="00AD776B">
        <w:rPr>
          <w:spacing w:val="-4"/>
        </w:rPr>
        <w:t xml:space="preserve"> </w:t>
      </w:r>
      <w:r w:rsidRPr="00AD776B">
        <w:t>комплексном</w:t>
      </w:r>
      <w:r w:rsidRPr="00AD776B">
        <w:rPr>
          <w:spacing w:val="-7"/>
        </w:rPr>
        <w:t xml:space="preserve"> </w:t>
      </w:r>
      <w:r w:rsidRPr="00AD776B">
        <w:t>проектировании</w:t>
      </w:r>
      <w:r w:rsidRPr="00AD776B">
        <w:rPr>
          <w:spacing w:val="-7"/>
        </w:rPr>
        <w:t xml:space="preserve"> </w:t>
      </w:r>
      <w:r w:rsidRPr="00AD776B">
        <w:t>на</w:t>
      </w:r>
      <w:r w:rsidRPr="00AD776B">
        <w:rPr>
          <w:spacing w:val="-11"/>
        </w:rPr>
        <w:t xml:space="preserve"> </w:t>
      </w:r>
      <w:r w:rsidRPr="00AD776B">
        <w:rPr>
          <w:spacing w:val="-2"/>
        </w:rPr>
        <w:t>основе</w:t>
      </w:r>
    </w:p>
    <w:p w:rsidR="00714A7D" w:rsidRPr="00AD776B" w:rsidRDefault="0010507C">
      <w:pPr>
        <w:pStyle w:val="a3"/>
        <w:spacing w:before="62"/>
        <w:ind w:left="119" w:right="225"/>
        <w:jc w:val="both"/>
      </w:pPr>
      <w:r w:rsidRPr="00AD776B">
        <w:t>системного</w:t>
      </w:r>
      <w:r w:rsidRPr="00AD776B">
        <w:rPr>
          <w:spacing w:val="-13"/>
        </w:rPr>
        <w:t xml:space="preserve"> </w:t>
      </w:r>
      <w:r w:rsidRPr="00AD776B">
        <w:t>подхода,</w:t>
      </w:r>
      <w:r w:rsidRPr="00AD776B">
        <w:rPr>
          <w:spacing w:val="-12"/>
        </w:rPr>
        <w:t xml:space="preserve"> </w:t>
      </w:r>
      <w:r w:rsidRPr="00AD776B">
        <w:t>исходя</w:t>
      </w:r>
      <w:r w:rsidRPr="00AD776B">
        <w:rPr>
          <w:spacing w:val="-12"/>
        </w:rPr>
        <w:t xml:space="preserve"> </w:t>
      </w:r>
      <w:r w:rsidRPr="00AD776B">
        <w:t>из</w:t>
      </w:r>
      <w:r w:rsidRPr="00AD776B">
        <w:rPr>
          <w:spacing w:val="-12"/>
        </w:rPr>
        <w:t xml:space="preserve"> </w:t>
      </w:r>
      <w:r w:rsidRPr="00AD776B">
        <w:t>действующих</w:t>
      </w:r>
      <w:r w:rsidRPr="00AD776B">
        <w:rPr>
          <w:spacing w:val="-9"/>
        </w:rPr>
        <w:t xml:space="preserve"> </w:t>
      </w:r>
      <w:r w:rsidRPr="00AD776B">
        <w:t>правовых</w:t>
      </w:r>
      <w:r w:rsidRPr="00AD776B">
        <w:rPr>
          <w:spacing w:val="-11"/>
        </w:rPr>
        <w:t xml:space="preserve"> </w:t>
      </w:r>
      <w:r w:rsidRPr="00AD776B">
        <w:t>норм,</w:t>
      </w:r>
      <w:r w:rsidRPr="00AD776B">
        <w:rPr>
          <w:spacing w:val="-12"/>
        </w:rPr>
        <w:t xml:space="preserve"> </w:t>
      </w:r>
      <w:r w:rsidRPr="00AD776B">
        <w:t>финансовых</w:t>
      </w:r>
      <w:r w:rsidRPr="00AD776B">
        <w:rPr>
          <w:spacing w:val="-10"/>
        </w:rPr>
        <w:t xml:space="preserve"> </w:t>
      </w:r>
      <w:r w:rsidRPr="00AD776B">
        <w:t>ресурсов,</w:t>
      </w:r>
      <w:r w:rsidRPr="00AD776B">
        <w:rPr>
          <w:spacing w:val="-10"/>
        </w:rPr>
        <w:t xml:space="preserve"> </w:t>
      </w:r>
      <w:r w:rsidRPr="00AD776B">
        <w:t>анализа ситуации в социальном, функциональном, экологическом, технологическом, инженерном, историческом, экономическом и эстетическом аспектах;</w:t>
      </w:r>
    </w:p>
    <w:p w:rsidR="00714A7D" w:rsidRPr="00AD776B" w:rsidRDefault="0010507C">
      <w:pPr>
        <w:pStyle w:val="a3"/>
        <w:spacing w:before="118" w:line="242" w:lineRule="auto"/>
        <w:ind w:right="240" w:firstLine="705"/>
        <w:jc w:val="both"/>
      </w:pPr>
      <w:r w:rsidRPr="00AD776B">
        <w:rPr>
          <w:b/>
        </w:rPr>
        <w:t xml:space="preserve">ОПК-4. </w:t>
      </w:r>
      <w:r w:rsidRPr="00AD776B">
        <w:t>Способен применять методики определения технических параметров проектируемых объектов.</w:t>
      </w:r>
    </w:p>
    <w:p w:rsidR="00714A7D" w:rsidRPr="00AD776B" w:rsidRDefault="0010507C">
      <w:pPr>
        <w:pStyle w:val="a3"/>
        <w:spacing w:before="117" w:line="242" w:lineRule="auto"/>
        <w:ind w:right="249" w:firstLine="705"/>
        <w:jc w:val="both"/>
      </w:pPr>
      <w:r w:rsidRPr="00AD776B">
        <w:rPr>
          <w:b/>
        </w:rPr>
        <w:t xml:space="preserve">ОПК-5. </w:t>
      </w:r>
      <w:r w:rsidRPr="00AD776B">
        <w:t>Способен понимать принципы работы современных</w:t>
      </w:r>
      <w:r w:rsidRPr="00AD776B">
        <w:rPr>
          <w:spacing w:val="40"/>
        </w:rPr>
        <w:t xml:space="preserve"> </w:t>
      </w:r>
      <w:r w:rsidRPr="00AD776B">
        <w:t>информационных технологий и использовать их для решения задач профессиональной деятельности</w:t>
      </w:r>
    </w:p>
    <w:p w:rsidR="00714A7D" w:rsidRPr="00AD776B" w:rsidRDefault="0010507C">
      <w:pPr>
        <w:pStyle w:val="1"/>
        <w:spacing w:before="129"/>
      </w:pPr>
      <w:r w:rsidRPr="00AD776B">
        <w:t>Профессиональные</w:t>
      </w:r>
      <w:r w:rsidRPr="00AD776B">
        <w:rPr>
          <w:spacing w:val="-15"/>
        </w:rPr>
        <w:t xml:space="preserve"> </w:t>
      </w:r>
      <w:r w:rsidRPr="00AD776B">
        <w:rPr>
          <w:spacing w:val="-2"/>
        </w:rPr>
        <w:t>компетенции:</w:t>
      </w:r>
    </w:p>
    <w:p w:rsidR="00714A7D" w:rsidRPr="00AD776B" w:rsidRDefault="0010507C">
      <w:pPr>
        <w:pStyle w:val="a3"/>
        <w:spacing w:before="108"/>
        <w:ind w:right="221" w:firstLine="705"/>
        <w:jc w:val="both"/>
      </w:pPr>
      <w:r w:rsidRPr="00AD776B">
        <w:rPr>
          <w:b/>
        </w:rPr>
        <w:t xml:space="preserve">ПК-1. </w:t>
      </w:r>
      <w:r w:rsidRPr="00AD776B">
        <w:t>Способен создавать архитектурное произведение, художественно организовывать архитектурное пространство на всех уровнях проектирования и представлять проектные решения с использованием традиционных и новейших технических средств</w:t>
      </w:r>
      <w:r w:rsidRPr="00AD776B">
        <w:rPr>
          <w:spacing w:val="-2"/>
        </w:rPr>
        <w:t xml:space="preserve"> </w:t>
      </w:r>
      <w:r w:rsidRPr="00AD776B">
        <w:t>изображения</w:t>
      </w:r>
      <w:r w:rsidRPr="00AD776B">
        <w:rPr>
          <w:spacing w:val="-2"/>
        </w:rPr>
        <w:t xml:space="preserve"> </w:t>
      </w:r>
      <w:r w:rsidRPr="00AD776B">
        <w:t>на</w:t>
      </w:r>
      <w:r w:rsidRPr="00AD776B">
        <w:rPr>
          <w:spacing w:val="-3"/>
        </w:rPr>
        <w:t xml:space="preserve"> </w:t>
      </w:r>
      <w:r w:rsidRPr="00AD776B">
        <w:t>должном</w:t>
      </w:r>
      <w:r w:rsidRPr="00AD776B">
        <w:rPr>
          <w:spacing w:val="-3"/>
        </w:rPr>
        <w:t xml:space="preserve"> </w:t>
      </w:r>
      <w:r w:rsidRPr="00AD776B">
        <w:t>уровне</w:t>
      </w:r>
      <w:r w:rsidRPr="00AD776B">
        <w:rPr>
          <w:spacing w:val="-3"/>
        </w:rPr>
        <w:t xml:space="preserve"> </w:t>
      </w:r>
      <w:r w:rsidRPr="00AD776B">
        <w:t>владения</w:t>
      </w:r>
      <w:r w:rsidRPr="00AD776B">
        <w:rPr>
          <w:spacing w:val="-2"/>
        </w:rPr>
        <w:t xml:space="preserve"> </w:t>
      </w:r>
      <w:r w:rsidRPr="00AD776B">
        <w:t>основами</w:t>
      </w:r>
      <w:r w:rsidRPr="00AD776B">
        <w:rPr>
          <w:spacing w:val="-1"/>
        </w:rPr>
        <w:t xml:space="preserve"> </w:t>
      </w:r>
      <w:r w:rsidRPr="00AD776B">
        <w:t>художественной культуры и объемно-пространственного мышления;</w:t>
      </w:r>
    </w:p>
    <w:p w:rsidR="00714A7D" w:rsidRPr="00AD776B" w:rsidRDefault="0010507C">
      <w:pPr>
        <w:pStyle w:val="a3"/>
        <w:spacing w:before="125" w:line="237" w:lineRule="auto"/>
        <w:ind w:right="232" w:firstLine="705"/>
        <w:jc w:val="both"/>
      </w:pPr>
      <w:r w:rsidRPr="00AD776B">
        <w:rPr>
          <w:b/>
        </w:rPr>
        <w:t>ПК-2.</w:t>
      </w:r>
      <w:r w:rsidRPr="00AD776B">
        <w:rPr>
          <w:b/>
          <w:spacing w:val="-15"/>
        </w:rPr>
        <w:t xml:space="preserve"> </w:t>
      </w:r>
      <w:r w:rsidRPr="00AD776B">
        <w:t>Способен</w:t>
      </w:r>
      <w:r w:rsidRPr="00AD776B">
        <w:rPr>
          <w:spacing w:val="-14"/>
        </w:rPr>
        <w:t xml:space="preserve"> </w:t>
      </w:r>
      <w:r w:rsidRPr="00AD776B">
        <w:t>участвовать</w:t>
      </w:r>
      <w:r w:rsidRPr="00AD776B">
        <w:rPr>
          <w:spacing w:val="-14"/>
        </w:rPr>
        <w:t xml:space="preserve"> </w:t>
      </w:r>
      <w:r w:rsidRPr="00AD776B">
        <w:t>в</w:t>
      </w:r>
      <w:r w:rsidRPr="00AD776B">
        <w:rPr>
          <w:spacing w:val="-15"/>
        </w:rPr>
        <w:t xml:space="preserve"> </w:t>
      </w:r>
      <w:r w:rsidRPr="00AD776B">
        <w:t>разработке</w:t>
      </w:r>
      <w:r w:rsidRPr="00AD776B">
        <w:rPr>
          <w:spacing w:val="-15"/>
        </w:rPr>
        <w:t xml:space="preserve"> </w:t>
      </w:r>
      <w:r w:rsidRPr="00AD776B">
        <w:t>архитектурного</w:t>
      </w:r>
      <w:r w:rsidRPr="00AD776B">
        <w:rPr>
          <w:spacing w:val="-15"/>
        </w:rPr>
        <w:t xml:space="preserve"> </w:t>
      </w:r>
      <w:r w:rsidRPr="00AD776B">
        <w:t>концептуального</w:t>
      </w:r>
      <w:r w:rsidRPr="00AD776B">
        <w:rPr>
          <w:spacing w:val="-14"/>
        </w:rPr>
        <w:t xml:space="preserve"> </w:t>
      </w:r>
      <w:r w:rsidRPr="00AD776B">
        <w:t>проекта, участвовать в разработке и оформлении архитектурного раздела проектной и рабочей документации для объектов капитального строительства;</w:t>
      </w:r>
    </w:p>
    <w:p w:rsidR="00714A7D" w:rsidRPr="00AD776B" w:rsidRDefault="0010507C">
      <w:pPr>
        <w:pStyle w:val="a3"/>
        <w:spacing w:before="122"/>
        <w:ind w:right="235" w:firstLine="705"/>
        <w:jc w:val="both"/>
      </w:pPr>
      <w:r w:rsidRPr="00AD776B">
        <w:rPr>
          <w:b/>
        </w:rPr>
        <w:t xml:space="preserve">ПК-3. </w:t>
      </w:r>
      <w:r w:rsidRPr="00AD776B">
        <w:t>Способен участвовать в проведении предпроектных исследований и подготовке данных для разработки архитектурного раздела проектной документации;</w:t>
      </w:r>
    </w:p>
    <w:p w:rsidR="00714A7D" w:rsidRPr="00AD776B" w:rsidRDefault="0010507C">
      <w:pPr>
        <w:pStyle w:val="a3"/>
        <w:spacing w:before="120"/>
        <w:ind w:right="234" w:firstLine="705"/>
        <w:jc w:val="both"/>
      </w:pPr>
      <w:r w:rsidRPr="00AD776B">
        <w:rPr>
          <w:b/>
        </w:rPr>
        <w:t xml:space="preserve">ПК-4. </w:t>
      </w:r>
      <w:r w:rsidRPr="00AD776B">
        <w:t>Способен грамотно представлять архитектурный замысел, участвовать в организации проектного процесса, участвовать в проведении мероприятий авторского надзора по архитектурному разделу проектной документации и мероприятий устранения дефектов в период эксплуатации объекта.</w:t>
      </w:r>
    </w:p>
    <w:p w:rsidR="00714A7D" w:rsidRPr="00AD776B" w:rsidRDefault="0010507C">
      <w:pPr>
        <w:pStyle w:val="1"/>
        <w:numPr>
          <w:ilvl w:val="0"/>
          <w:numId w:val="6"/>
        </w:numPr>
        <w:tabs>
          <w:tab w:val="left" w:pos="1653"/>
        </w:tabs>
        <w:spacing w:before="235" w:line="237" w:lineRule="auto"/>
        <w:ind w:left="239" w:right="578" w:firstLine="705"/>
        <w:jc w:val="both"/>
      </w:pPr>
      <w:r w:rsidRPr="00AD776B">
        <w:t>Фонд</w:t>
      </w:r>
      <w:r w:rsidRPr="00AD776B">
        <w:rPr>
          <w:spacing w:val="-5"/>
        </w:rPr>
        <w:t xml:space="preserve"> </w:t>
      </w:r>
      <w:r w:rsidRPr="00AD776B">
        <w:t>оценочных</w:t>
      </w:r>
      <w:r w:rsidRPr="00AD776B">
        <w:rPr>
          <w:spacing w:val="-8"/>
        </w:rPr>
        <w:t xml:space="preserve"> </w:t>
      </w:r>
      <w:r w:rsidRPr="00AD776B">
        <w:t>средств</w:t>
      </w:r>
      <w:r w:rsidRPr="00AD776B">
        <w:rPr>
          <w:spacing w:val="-3"/>
        </w:rPr>
        <w:t xml:space="preserve"> </w:t>
      </w:r>
      <w:r w:rsidRPr="00AD776B">
        <w:t>для</w:t>
      </w:r>
      <w:r w:rsidRPr="00AD776B">
        <w:rPr>
          <w:spacing w:val="-5"/>
        </w:rPr>
        <w:t xml:space="preserve"> </w:t>
      </w:r>
      <w:r w:rsidRPr="00AD776B">
        <w:t>государственной</w:t>
      </w:r>
      <w:r w:rsidRPr="00AD776B">
        <w:rPr>
          <w:spacing w:val="-2"/>
        </w:rPr>
        <w:t xml:space="preserve"> </w:t>
      </w:r>
      <w:r w:rsidRPr="00AD776B">
        <w:t>итоговой</w:t>
      </w:r>
      <w:r w:rsidRPr="00AD776B">
        <w:rPr>
          <w:spacing w:val="-3"/>
        </w:rPr>
        <w:t xml:space="preserve"> </w:t>
      </w:r>
      <w:r w:rsidRPr="00AD776B">
        <w:t>аттестации</w:t>
      </w:r>
      <w:r w:rsidRPr="00AD776B">
        <w:rPr>
          <w:spacing w:val="-6"/>
        </w:rPr>
        <w:t xml:space="preserve"> </w:t>
      </w:r>
      <w:r w:rsidRPr="00AD776B">
        <w:t>и методические материалы:</w:t>
      </w:r>
    </w:p>
    <w:p w:rsidR="00714A7D" w:rsidRPr="00AD776B" w:rsidRDefault="0010507C">
      <w:pPr>
        <w:pStyle w:val="a3"/>
        <w:spacing w:before="109" w:line="242" w:lineRule="auto"/>
        <w:ind w:right="214" w:firstLine="1233"/>
        <w:jc w:val="both"/>
      </w:pPr>
      <w:r w:rsidRPr="00AD776B">
        <w:rPr>
          <w:u w:val="single"/>
        </w:rPr>
        <w:t>Примерная тематика выпускных квалификационных работ, в том числе с</w:t>
      </w:r>
      <w:r w:rsidRPr="00AD776B">
        <w:t xml:space="preserve"> </w:t>
      </w:r>
      <w:r w:rsidRPr="00AD776B">
        <w:rPr>
          <w:u w:val="single"/>
        </w:rPr>
        <w:t>реальными прикладными, научными задачами, которые предстоит решать в процессе</w:t>
      </w:r>
      <w:r w:rsidRPr="00AD776B">
        <w:t xml:space="preserve"> </w:t>
      </w:r>
      <w:r w:rsidRPr="00AD776B">
        <w:rPr>
          <w:u w:val="single"/>
        </w:rPr>
        <w:t>профессиональной деятельности выпускника:</w:t>
      </w:r>
    </w:p>
    <w:p w:rsidR="00714A7D" w:rsidRPr="00AD776B" w:rsidRDefault="0010507C">
      <w:pPr>
        <w:pStyle w:val="a3"/>
        <w:spacing w:line="271" w:lineRule="exact"/>
        <w:ind w:left="950"/>
      </w:pPr>
      <w:r w:rsidRPr="00AD776B">
        <w:t>Музыкальная</w:t>
      </w:r>
      <w:r w:rsidRPr="00AD776B">
        <w:rPr>
          <w:spacing w:val="-9"/>
        </w:rPr>
        <w:t xml:space="preserve"> </w:t>
      </w:r>
      <w:r w:rsidRPr="00AD776B">
        <w:rPr>
          <w:spacing w:val="-2"/>
        </w:rPr>
        <w:t>школа;</w:t>
      </w:r>
    </w:p>
    <w:p w:rsidR="00714A7D" w:rsidRPr="00AD776B" w:rsidRDefault="0010507C">
      <w:pPr>
        <w:pStyle w:val="a3"/>
        <w:spacing w:line="237" w:lineRule="auto"/>
        <w:ind w:left="950" w:right="4502"/>
      </w:pPr>
      <w:r w:rsidRPr="00AD776B">
        <w:t>Детский</w:t>
      </w:r>
      <w:r w:rsidRPr="00AD776B">
        <w:rPr>
          <w:spacing w:val="-8"/>
        </w:rPr>
        <w:t xml:space="preserve"> </w:t>
      </w:r>
      <w:r w:rsidRPr="00AD776B">
        <w:t>сад</w:t>
      </w:r>
      <w:r w:rsidRPr="00AD776B">
        <w:rPr>
          <w:spacing w:val="-7"/>
        </w:rPr>
        <w:t xml:space="preserve"> </w:t>
      </w:r>
      <w:r w:rsidRPr="00AD776B">
        <w:t>–</w:t>
      </w:r>
      <w:r w:rsidRPr="00AD776B">
        <w:rPr>
          <w:spacing w:val="-8"/>
        </w:rPr>
        <w:t xml:space="preserve"> </w:t>
      </w:r>
      <w:r w:rsidRPr="00AD776B">
        <w:t>начальная</w:t>
      </w:r>
      <w:r w:rsidRPr="00AD776B">
        <w:rPr>
          <w:spacing w:val="-8"/>
        </w:rPr>
        <w:t xml:space="preserve"> </w:t>
      </w:r>
      <w:r w:rsidRPr="00AD776B">
        <w:t xml:space="preserve">школа; </w:t>
      </w:r>
      <w:r w:rsidRPr="00AD776B">
        <w:rPr>
          <w:spacing w:val="-2"/>
        </w:rPr>
        <w:t>Гостиница;</w:t>
      </w:r>
    </w:p>
    <w:p w:rsidR="00714A7D" w:rsidRPr="00AD776B" w:rsidRDefault="0010507C">
      <w:pPr>
        <w:pStyle w:val="a3"/>
        <w:spacing w:before="8" w:line="235" w:lineRule="auto"/>
        <w:ind w:left="950" w:right="7058"/>
      </w:pPr>
      <w:r w:rsidRPr="00AD776B">
        <w:rPr>
          <w:spacing w:val="-2"/>
        </w:rPr>
        <w:t>Медиатека;</w:t>
      </w:r>
    </w:p>
    <w:p w:rsidR="00714A7D" w:rsidRPr="00AD776B" w:rsidRDefault="0010507C">
      <w:pPr>
        <w:pStyle w:val="a3"/>
        <w:spacing w:line="235" w:lineRule="auto"/>
        <w:ind w:left="950" w:right="7058"/>
      </w:pPr>
      <w:r w:rsidRPr="00AD776B">
        <w:rPr>
          <w:spacing w:val="-2"/>
        </w:rPr>
        <w:t>Кукольный</w:t>
      </w:r>
      <w:r w:rsidRPr="00AD776B">
        <w:rPr>
          <w:spacing w:val="-1"/>
        </w:rPr>
        <w:t xml:space="preserve"> </w:t>
      </w:r>
      <w:r w:rsidRPr="00AD776B">
        <w:rPr>
          <w:spacing w:val="-2"/>
        </w:rPr>
        <w:t>театр;</w:t>
      </w:r>
    </w:p>
    <w:p w:rsidR="00714A7D" w:rsidRPr="00AD776B" w:rsidRDefault="0010507C">
      <w:pPr>
        <w:pStyle w:val="a3"/>
        <w:spacing w:before="6"/>
        <w:ind w:left="950" w:right="1710"/>
      </w:pPr>
      <w:r w:rsidRPr="00AD776B">
        <w:t>Многоквартирный жилой дом повышенной этажности; Реконструкция</w:t>
      </w:r>
      <w:r w:rsidRPr="00AD776B">
        <w:rPr>
          <w:spacing w:val="-9"/>
        </w:rPr>
        <w:t xml:space="preserve"> </w:t>
      </w:r>
      <w:r w:rsidRPr="00AD776B">
        <w:t>крупного</w:t>
      </w:r>
      <w:r w:rsidRPr="00AD776B">
        <w:rPr>
          <w:spacing w:val="-12"/>
        </w:rPr>
        <w:t xml:space="preserve"> </w:t>
      </w:r>
      <w:r w:rsidRPr="00AD776B">
        <w:t>общественного</w:t>
      </w:r>
      <w:r w:rsidRPr="00AD776B">
        <w:rPr>
          <w:spacing w:val="-8"/>
        </w:rPr>
        <w:t xml:space="preserve"> </w:t>
      </w:r>
      <w:r w:rsidRPr="00AD776B">
        <w:t>здания</w:t>
      </w:r>
      <w:r w:rsidRPr="00AD776B">
        <w:rPr>
          <w:spacing w:val="-11"/>
        </w:rPr>
        <w:t xml:space="preserve"> </w:t>
      </w:r>
      <w:r w:rsidRPr="00AD776B">
        <w:t>в</w:t>
      </w:r>
      <w:r w:rsidRPr="00AD776B">
        <w:rPr>
          <w:spacing w:val="-14"/>
        </w:rPr>
        <w:t xml:space="preserve"> </w:t>
      </w:r>
      <w:r w:rsidRPr="00AD776B">
        <w:t>городской</w:t>
      </w:r>
      <w:r w:rsidRPr="00AD776B">
        <w:rPr>
          <w:spacing w:val="-11"/>
        </w:rPr>
        <w:t xml:space="preserve"> </w:t>
      </w:r>
      <w:r w:rsidRPr="00AD776B">
        <w:t>среде; Региональный этнокультурный центр;</w:t>
      </w:r>
    </w:p>
    <w:p w:rsidR="00714A7D" w:rsidRPr="00AD776B" w:rsidRDefault="0010507C">
      <w:pPr>
        <w:pStyle w:val="a3"/>
        <w:spacing w:line="242" w:lineRule="auto"/>
        <w:ind w:left="950" w:right="2931"/>
      </w:pPr>
      <w:r w:rsidRPr="00AD776B">
        <w:t>Социально-досуговый</w:t>
      </w:r>
      <w:r w:rsidRPr="00AD776B">
        <w:rPr>
          <w:spacing w:val="-5"/>
        </w:rPr>
        <w:t xml:space="preserve"> </w:t>
      </w:r>
      <w:r w:rsidRPr="00AD776B">
        <w:t>центр</w:t>
      </w:r>
      <w:r w:rsidRPr="00AD776B">
        <w:rPr>
          <w:spacing w:val="-8"/>
        </w:rPr>
        <w:t xml:space="preserve"> </w:t>
      </w:r>
      <w:r w:rsidRPr="00AD776B">
        <w:t>в</w:t>
      </w:r>
      <w:r w:rsidRPr="00AD776B">
        <w:rPr>
          <w:spacing w:val="-9"/>
        </w:rPr>
        <w:t xml:space="preserve"> </w:t>
      </w:r>
      <w:r w:rsidRPr="00AD776B">
        <w:t>городском</w:t>
      </w:r>
      <w:r w:rsidRPr="00AD776B">
        <w:rPr>
          <w:spacing w:val="-8"/>
        </w:rPr>
        <w:t xml:space="preserve"> </w:t>
      </w:r>
      <w:r w:rsidRPr="00AD776B">
        <w:t>микрорайоне; Центр общественных коммуникаций;</w:t>
      </w:r>
    </w:p>
    <w:p w:rsidR="00714A7D" w:rsidRPr="00AD776B" w:rsidRDefault="0010507C">
      <w:pPr>
        <w:pStyle w:val="a3"/>
        <w:tabs>
          <w:tab w:val="left" w:pos="2832"/>
          <w:tab w:val="left" w:pos="4891"/>
          <w:tab w:val="left" w:pos="6565"/>
          <w:tab w:val="left" w:pos="7040"/>
          <w:tab w:val="left" w:pos="9229"/>
        </w:tabs>
        <w:spacing w:line="242" w:lineRule="auto"/>
        <w:ind w:right="237" w:firstLine="705"/>
      </w:pPr>
      <w:r w:rsidRPr="00AD776B">
        <w:rPr>
          <w:spacing w:val="-2"/>
        </w:rPr>
        <w:t>Револаризация</w:t>
      </w:r>
      <w:r w:rsidRPr="00AD776B">
        <w:tab/>
      </w:r>
      <w:r w:rsidRPr="00AD776B">
        <w:rPr>
          <w:spacing w:val="-2"/>
        </w:rPr>
        <w:t>промышленного</w:t>
      </w:r>
      <w:r w:rsidRPr="00AD776B">
        <w:tab/>
      </w:r>
      <w:r w:rsidRPr="00AD776B">
        <w:rPr>
          <w:spacing w:val="-2"/>
        </w:rPr>
        <w:t>предприятия</w:t>
      </w:r>
      <w:r w:rsidRPr="00AD776B">
        <w:tab/>
      </w:r>
      <w:r w:rsidRPr="00AD776B">
        <w:rPr>
          <w:spacing w:val="-10"/>
        </w:rPr>
        <w:t>с</w:t>
      </w:r>
      <w:r w:rsidRPr="00AD776B">
        <w:tab/>
      </w:r>
      <w:r w:rsidRPr="00AD776B">
        <w:rPr>
          <w:spacing w:val="-2"/>
        </w:rPr>
        <w:t>приспособлением</w:t>
      </w:r>
      <w:r w:rsidRPr="00AD776B">
        <w:tab/>
      </w:r>
      <w:r w:rsidRPr="00AD776B">
        <w:rPr>
          <w:spacing w:val="-4"/>
        </w:rPr>
        <w:t xml:space="preserve">под </w:t>
      </w:r>
      <w:r w:rsidRPr="00AD776B">
        <w:t>общественные функции;</w:t>
      </w:r>
    </w:p>
    <w:p w:rsidR="00714A7D" w:rsidRPr="00AD776B" w:rsidRDefault="0010507C">
      <w:pPr>
        <w:pStyle w:val="a3"/>
        <w:spacing w:line="237" w:lineRule="auto"/>
        <w:ind w:left="950" w:right="4502"/>
      </w:pPr>
      <w:r w:rsidRPr="00AD776B">
        <w:t>Многофункциональный</w:t>
      </w:r>
      <w:r w:rsidRPr="00AD776B">
        <w:rPr>
          <w:spacing w:val="-15"/>
        </w:rPr>
        <w:t xml:space="preserve"> </w:t>
      </w:r>
      <w:r w:rsidRPr="00AD776B">
        <w:t>жилой</w:t>
      </w:r>
      <w:r w:rsidRPr="00AD776B">
        <w:rPr>
          <w:spacing w:val="-15"/>
        </w:rPr>
        <w:t xml:space="preserve"> </w:t>
      </w:r>
      <w:r w:rsidRPr="00AD776B">
        <w:t xml:space="preserve">комплекс; </w:t>
      </w:r>
      <w:r w:rsidRPr="00AD776B">
        <w:rPr>
          <w:spacing w:val="-2"/>
        </w:rPr>
        <w:t>Парк;</w:t>
      </w:r>
    </w:p>
    <w:p w:rsidR="00714A7D" w:rsidRPr="00AD776B" w:rsidRDefault="0010507C">
      <w:pPr>
        <w:pStyle w:val="a3"/>
        <w:ind w:left="950"/>
      </w:pPr>
      <w:r w:rsidRPr="00AD776B">
        <w:t>Площадь</w:t>
      </w:r>
      <w:r w:rsidRPr="00AD776B">
        <w:rPr>
          <w:spacing w:val="-3"/>
        </w:rPr>
        <w:t xml:space="preserve"> </w:t>
      </w:r>
      <w:r w:rsidRPr="00AD776B">
        <w:t>и</w:t>
      </w:r>
      <w:r w:rsidRPr="00AD776B">
        <w:rPr>
          <w:spacing w:val="2"/>
        </w:rPr>
        <w:t xml:space="preserve"> </w:t>
      </w:r>
      <w:r w:rsidRPr="00AD776B">
        <w:rPr>
          <w:spacing w:val="-5"/>
        </w:rPr>
        <w:t>др.</w:t>
      </w:r>
    </w:p>
    <w:p w:rsidR="00714A7D" w:rsidRPr="00AD776B" w:rsidRDefault="00714A7D">
      <w:pPr>
        <w:sectPr w:rsidR="00714A7D" w:rsidRPr="00AD776B">
          <w:pgSz w:w="11920" w:h="16850"/>
          <w:pgMar w:top="940" w:right="620" w:bottom="1220" w:left="1460" w:header="0" w:footer="981" w:gutter="0"/>
          <w:cols w:space="720"/>
        </w:sectPr>
      </w:pPr>
    </w:p>
    <w:p w:rsidR="00714A7D" w:rsidRPr="00AD776B" w:rsidRDefault="0010507C">
      <w:pPr>
        <w:pStyle w:val="a3"/>
        <w:spacing w:before="71" w:line="237" w:lineRule="auto"/>
        <w:ind w:right="1219" w:firstLine="707"/>
        <w:jc w:val="both"/>
      </w:pPr>
      <w:r w:rsidRPr="00AD776B">
        <w:rPr>
          <w:u w:val="single"/>
        </w:rPr>
        <w:lastRenderedPageBreak/>
        <w:t>5.2.</w:t>
      </w:r>
      <w:r w:rsidRPr="00AD776B">
        <w:rPr>
          <w:spacing w:val="-12"/>
          <w:u w:val="single"/>
        </w:rPr>
        <w:t xml:space="preserve"> </w:t>
      </w:r>
      <w:r w:rsidRPr="00AD776B">
        <w:rPr>
          <w:u w:val="single"/>
        </w:rPr>
        <w:t>Требования</w:t>
      </w:r>
      <w:r w:rsidRPr="00AD776B">
        <w:rPr>
          <w:spacing w:val="-11"/>
          <w:u w:val="single"/>
        </w:rPr>
        <w:t xml:space="preserve"> </w:t>
      </w:r>
      <w:r w:rsidRPr="00AD776B">
        <w:rPr>
          <w:u w:val="single"/>
        </w:rPr>
        <w:t>к</w:t>
      </w:r>
      <w:r w:rsidRPr="00AD776B">
        <w:rPr>
          <w:spacing w:val="-8"/>
          <w:u w:val="single"/>
        </w:rPr>
        <w:t xml:space="preserve"> </w:t>
      </w:r>
      <w:r w:rsidRPr="00AD776B">
        <w:rPr>
          <w:u w:val="single"/>
        </w:rPr>
        <w:t>выпускной</w:t>
      </w:r>
      <w:r w:rsidRPr="00AD776B">
        <w:rPr>
          <w:spacing w:val="-8"/>
          <w:u w:val="single"/>
        </w:rPr>
        <w:t xml:space="preserve"> </w:t>
      </w:r>
      <w:r w:rsidRPr="00AD776B">
        <w:rPr>
          <w:u w:val="single"/>
        </w:rPr>
        <w:t>квалификационной</w:t>
      </w:r>
      <w:r w:rsidRPr="00AD776B">
        <w:rPr>
          <w:spacing w:val="-4"/>
          <w:u w:val="single"/>
        </w:rPr>
        <w:t xml:space="preserve"> </w:t>
      </w:r>
      <w:r w:rsidRPr="00AD776B">
        <w:rPr>
          <w:u w:val="single"/>
        </w:rPr>
        <w:t>работе</w:t>
      </w:r>
      <w:r w:rsidRPr="00AD776B">
        <w:rPr>
          <w:spacing w:val="-12"/>
          <w:u w:val="single"/>
        </w:rPr>
        <w:t xml:space="preserve"> </w:t>
      </w:r>
      <w:r w:rsidRPr="00AD776B">
        <w:rPr>
          <w:u w:val="single"/>
        </w:rPr>
        <w:t>по</w:t>
      </w:r>
      <w:r w:rsidRPr="00AD776B">
        <w:rPr>
          <w:spacing w:val="-4"/>
          <w:u w:val="single"/>
        </w:rPr>
        <w:t xml:space="preserve"> </w:t>
      </w:r>
      <w:r w:rsidRPr="00AD776B">
        <w:rPr>
          <w:u w:val="single"/>
        </w:rPr>
        <w:t>форме,</w:t>
      </w:r>
      <w:r w:rsidRPr="00AD776B">
        <w:rPr>
          <w:spacing w:val="-12"/>
          <w:u w:val="single"/>
        </w:rPr>
        <w:t xml:space="preserve"> </w:t>
      </w:r>
      <w:r w:rsidRPr="00AD776B">
        <w:rPr>
          <w:u w:val="single"/>
        </w:rPr>
        <w:t>объему,</w:t>
      </w:r>
      <w:r w:rsidRPr="00AD776B">
        <w:t xml:space="preserve"> </w:t>
      </w:r>
      <w:r w:rsidRPr="00AD776B">
        <w:rPr>
          <w:u w:val="single"/>
        </w:rPr>
        <w:t>структуре, и др. для направления подготовки 07.03.01 «Архитектура»</w:t>
      </w:r>
    </w:p>
    <w:p w:rsidR="00714A7D" w:rsidRPr="00AD776B" w:rsidRDefault="0010507C">
      <w:pPr>
        <w:pStyle w:val="a3"/>
        <w:spacing w:before="126"/>
        <w:ind w:right="218" w:firstLine="719"/>
        <w:jc w:val="both"/>
      </w:pPr>
      <w:r w:rsidRPr="00AD776B">
        <w:t xml:space="preserve">Государственная итоговая аттестация (в форме выпускной квалификационной работы) проводится с целью определения соответствия результатов освоения обучающимися данной образовательной программы требованиям образовательных </w:t>
      </w:r>
      <w:r w:rsidRPr="00AD776B">
        <w:rPr>
          <w:spacing w:val="-2"/>
        </w:rPr>
        <w:t>стандартов.</w:t>
      </w:r>
    </w:p>
    <w:p w:rsidR="00714A7D" w:rsidRPr="00AD776B" w:rsidRDefault="0010507C">
      <w:pPr>
        <w:pStyle w:val="a3"/>
        <w:spacing w:before="62"/>
        <w:ind w:left="119" w:right="232" w:firstLine="851"/>
        <w:jc w:val="both"/>
      </w:pPr>
      <w:r w:rsidRPr="00AD776B">
        <w:t>В государственную итоговую аттестацию входит защита выпускной квалификационной работы (ВКР), включая выполнение отдельных разделов, подготовку к защите и процедуру защиты.</w:t>
      </w:r>
    </w:p>
    <w:p w:rsidR="00714A7D" w:rsidRPr="00AD776B" w:rsidRDefault="0010507C">
      <w:pPr>
        <w:pStyle w:val="a3"/>
        <w:ind w:right="216" w:firstLine="705"/>
        <w:jc w:val="both"/>
      </w:pPr>
      <w:r w:rsidRPr="00AD776B">
        <w:t>Выпускные квалификационные работы по данной программе бакалавриата мо</w:t>
      </w:r>
      <w:r w:rsidR="003A78DC" w:rsidRPr="00AD776B">
        <w:t>гут</w:t>
      </w:r>
      <w:r w:rsidRPr="00AD776B">
        <w:t xml:space="preserve"> основываться</w:t>
      </w:r>
      <w:r w:rsidRPr="00AD776B">
        <w:rPr>
          <w:spacing w:val="-15"/>
        </w:rPr>
        <w:t xml:space="preserve"> </w:t>
      </w:r>
      <w:r w:rsidRPr="00AD776B">
        <w:t>на</w:t>
      </w:r>
      <w:r w:rsidRPr="00AD776B">
        <w:rPr>
          <w:spacing w:val="-13"/>
        </w:rPr>
        <w:t xml:space="preserve"> </w:t>
      </w:r>
      <w:r w:rsidRPr="00AD776B">
        <w:t>обобщении</w:t>
      </w:r>
      <w:r w:rsidRPr="00AD776B">
        <w:rPr>
          <w:spacing w:val="-13"/>
        </w:rPr>
        <w:t xml:space="preserve"> </w:t>
      </w:r>
      <w:r w:rsidRPr="00AD776B">
        <w:t>выполненных</w:t>
      </w:r>
      <w:r w:rsidRPr="00AD776B">
        <w:rPr>
          <w:spacing w:val="-12"/>
        </w:rPr>
        <w:t xml:space="preserve"> </w:t>
      </w:r>
      <w:r w:rsidRPr="00AD776B">
        <w:t>курсовых</w:t>
      </w:r>
      <w:r w:rsidRPr="00AD776B">
        <w:rPr>
          <w:spacing w:val="-13"/>
        </w:rPr>
        <w:t xml:space="preserve"> </w:t>
      </w:r>
      <w:r w:rsidRPr="00AD776B">
        <w:t>работ</w:t>
      </w:r>
      <w:r w:rsidRPr="00AD776B">
        <w:rPr>
          <w:spacing w:val="-15"/>
        </w:rPr>
        <w:t xml:space="preserve"> </w:t>
      </w:r>
      <w:r w:rsidRPr="00AD776B">
        <w:t>и</w:t>
      </w:r>
      <w:r w:rsidRPr="00AD776B">
        <w:rPr>
          <w:spacing w:val="-14"/>
        </w:rPr>
        <w:t xml:space="preserve"> </w:t>
      </w:r>
      <w:r w:rsidRPr="00AD776B">
        <w:t>проектов</w:t>
      </w:r>
      <w:r w:rsidRPr="00AD776B">
        <w:rPr>
          <w:spacing w:val="-12"/>
        </w:rPr>
        <w:t xml:space="preserve"> </w:t>
      </w:r>
      <w:r w:rsidRPr="00AD776B">
        <w:t>в</w:t>
      </w:r>
      <w:r w:rsidRPr="00AD776B">
        <w:rPr>
          <w:spacing w:val="-15"/>
        </w:rPr>
        <w:t xml:space="preserve"> </w:t>
      </w:r>
      <w:r w:rsidRPr="00AD776B">
        <w:t>процессе</w:t>
      </w:r>
      <w:r w:rsidRPr="00AD776B">
        <w:rPr>
          <w:spacing w:val="-13"/>
        </w:rPr>
        <w:t xml:space="preserve"> </w:t>
      </w:r>
      <w:r w:rsidRPr="00AD776B">
        <w:t>обучения, а также могут учитывать актуальные потребности города и региона в проектировании новых типов жилых, общественных и промышленных зданий, реконструкции и приспособлении объектов культурного наследия, и развитии и формирования архитектурной среды города. Тематика выпускных квалификационных работ может быть предложена следующими организациями-партнерами образовательной программы: департаментами архитектуры и градостроительства республик, краев и областей РФ, главными и районными архитекторами Ростова и области, руководителями персональных творческих мастерских города.</w:t>
      </w:r>
    </w:p>
    <w:p w:rsidR="00714A7D" w:rsidRPr="00AD776B" w:rsidRDefault="0010507C">
      <w:pPr>
        <w:pStyle w:val="a3"/>
        <w:spacing w:before="3" w:line="237" w:lineRule="auto"/>
        <w:ind w:right="231" w:firstLine="767"/>
        <w:jc w:val="both"/>
      </w:pPr>
      <w:r w:rsidRPr="00AD776B">
        <w:t>После завершения подготовки обучающимся выпускной</w:t>
      </w:r>
      <w:r w:rsidRPr="00AD776B">
        <w:rPr>
          <w:spacing w:val="40"/>
        </w:rPr>
        <w:t xml:space="preserve"> </w:t>
      </w:r>
      <w:r w:rsidRPr="00AD776B">
        <w:t>квалификационной работы</w:t>
      </w:r>
      <w:r w:rsidRPr="00AD776B">
        <w:rPr>
          <w:spacing w:val="-11"/>
        </w:rPr>
        <w:t xml:space="preserve"> </w:t>
      </w:r>
      <w:r w:rsidRPr="00AD776B">
        <w:t>руководитель</w:t>
      </w:r>
      <w:r w:rsidRPr="00AD776B">
        <w:rPr>
          <w:spacing w:val="-8"/>
        </w:rPr>
        <w:t xml:space="preserve"> </w:t>
      </w:r>
      <w:r w:rsidRPr="00AD776B">
        <w:t>выпускника</w:t>
      </w:r>
      <w:r w:rsidRPr="00AD776B">
        <w:rPr>
          <w:spacing w:val="-10"/>
        </w:rPr>
        <w:t xml:space="preserve"> </w:t>
      </w:r>
      <w:r w:rsidRPr="00AD776B">
        <w:t>представляет</w:t>
      </w:r>
      <w:r w:rsidRPr="00AD776B">
        <w:rPr>
          <w:spacing w:val="-9"/>
        </w:rPr>
        <w:t xml:space="preserve"> </w:t>
      </w:r>
      <w:r w:rsidRPr="00AD776B">
        <w:t>письменный</w:t>
      </w:r>
      <w:r w:rsidRPr="00AD776B">
        <w:rPr>
          <w:spacing w:val="-8"/>
        </w:rPr>
        <w:t xml:space="preserve"> </w:t>
      </w:r>
      <w:r w:rsidRPr="00AD776B">
        <w:t>отзыв</w:t>
      </w:r>
      <w:r w:rsidRPr="00AD776B">
        <w:rPr>
          <w:spacing w:val="-11"/>
        </w:rPr>
        <w:t xml:space="preserve"> </w:t>
      </w:r>
      <w:r w:rsidRPr="00AD776B">
        <w:t>о</w:t>
      </w:r>
      <w:r w:rsidRPr="00AD776B">
        <w:rPr>
          <w:spacing w:val="37"/>
        </w:rPr>
        <w:t xml:space="preserve"> </w:t>
      </w:r>
      <w:r w:rsidRPr="00AD776B">
        <w:t>работе</w:t>
      </w:r>
      <w:r w:rsidRPr="00AD776B">
        <w:rPr>
          <w:spacing w:val="-11"/>
        </w:rPr>
        <w:t xml:space="preserve"> </w:t>
      </w:r>
      <w:r w:rsidRPr="00AD776B">
        <w:t>обучающегося в период подготовки ВКР.</w:t>
      </w:r>
    </w:p>
    <w:p w:rsidR="00714A7D" w:rsidRPr="00AD776B" w:rsidRDefault="0010507C">
      <w:pPr>
        <w:pStyle w:val="a3"/>
        <w:spacing w:before="4"/>
        <w:ind w:right="227" w:firstLine="705"/>
        <w:jc w:val="both"/>
      </w:pPr>
      <w:r w:rsidRPr="00AD776B">
        <w:t>Тексты и материалы выпускных квалификационных работ размещаются в электронно-библиотечной системе университета и проверяются на объем заимствований в соответствии с локальными актами университета.</w:t>
      </w:r>
    </w:p>
    <w:p w:rsidR="00714A7D" w:rsidRPr="00AD776B" w:rsidRDefault="0010507C">
      <w:pPr>
        <w:pStyle w:val="a3"/>
        <w:spacing w:before="1"/>
        <w:ind w:right="231" w:firstLine="705"/>
        <w:jc w:val="both"/>
      </w:pPr>
      <w:r w:rsidRPr="00AD776B">
        <w:t>Для подготовки выпускной квалификационной работы обучающемуся назначается руководитель из числа научно-педагогических работников университета и консультанты соответствующих разделов ВКР. Утверждение тем выпускных квалификационных работ, руководителей, консультантов оформляется приказом.</w:t>
      </w:r>
    </w:p>
    <w:p w:rsidR="0010507C" w:rsidRPr="00AD776B" w:rsidRDefault="0010507C">
      <w:pPr>
        <w:pStyle w:val="a3"/>
        <w:spacing w:before="1"/>
        <w:ind w:right="231" w:firstLine="705"/>
        <w:jc w:val="both"/>
      </w:pPr>
    </w:p>
    <w:p w:rsidR="0010507C" w:rsidRPr="00AD776B" w:rsidRDefault="0010507C" w:rsidP="0010507C">
      <w:pPr>
        <w:spacing w:before="11" w:line="242" w:lineRule="auto"/>
        <w:ind w:left="308" w:right="1509" w:firstLine="686"/>
        <w:jc w:val="both"/>
        <w:outlineLvl w:val="0"/>
        <w:rPr>
          <w:b/>
          <w:bCs/>
          <w:sz w:val="24"/>
          <w:szCs w:val="24"/>
        </w:rPr>
      </w:pPr>
      <w:r w:rsidRPr="00AD776B">
        <w:rPr>
          <w:b/>
          <w:bCs/>
          <w:sz w:val="24"/>
          <w:szCs w:val="24"/>
        </w:rPr>
        <w:t>Графическая часть ВКР может быть представлена к защите в двух вариантах:</w:t>
      </w:r>
    </w:p>
    <w:p w:rsidR="0010507C" w:rsidRPr="00AD776B" w:rsidRDefault="0010507C" w:rsidP="0010507C">
      <w:pPr>
        <w:spacing w:before="11" w:line="242" w:lineRule="auto"/>
        <w:ind w:left="308" w:right="1509" w:firstLine="686"/>
        <w:jc w:val="both"/>
        <w:outlineLvl w:val="0"/>
        <w:rPr>
          <w:b/>
          <w:bCs/>
          <w:sz w:val="24"/>
          <w:szCs w:val="24"/>
        </w:rPr>
      </w:pPr>
      <w:r w:rsidRPr="00AD776B">
        <w:rPr>
          <w:b/>
          <w:bCs/>
          <w:spacing w:val="-57"/>
          <w:sz w:val="24"/>
          <w:szCs w:val="24"/>
        </w:rPr>
        <w:t xml:space="preserve"> </w:t>
      </w:r>
      <w:r w:rsidRPr="00AD776B">
        <w:rPr>
          <w:b/>
          <w:bCs/>
          <w:sz w:val="24"/>
          <w:szCs w:val="24"/>
        </w:rPr>
        <w:t>Вариант</w:t>
      </w:r>
      <w:r w:rsidRPr="00AD776B">
        <w:rPr>
          <w:b/>
          <w:bCs/>
          <w:spacing w:val="3"/>
          <w:sz w:val="24"/>
          <w:szCs w:val="24"/>
        </w:rPr>
        <w:t xml:space="preserve"> </w:t>
      </w:r>
      <w:r w:rsidRPr="00AD776B">
        <w:rPr>
          <w:b/>
          <w:bCs/>
          <w:sz w:val="24"/>
          <w:szCs w:val="24"/>
        </w:rPr>
        <w:t>1.</w:t>
      </w:r>
      <w:r w:rsidRPr="00AD776B">
        <w:rPr>
          <w:b/>
          <w:bCs/>
          <w:spacing w:val="6"/>
          <w:sz w:val="24"/>
          <w:szCs w:val="24"/>
        </w:rPr>
        <w:t xml:space="preserve"> </w:t>
      </w:r>
      <w:r w:rsidRPr="00AD776B">
        <w:rPr>
          <w:b/>
          <w:bCs/>
          <w:sz w:val="24"/>
          <w:szCs w:val="24"/>
        </w:rPr>
        <w:t>Печатный</w:t>
      </w:r>
      <w:r w:rsidRPr="00AD776B">
        <w:rPr>
          <w:b/>
          <w:bCs/>
          <w:spacing w:val="-2"/>
          <w:sz w:val="24"/>
          <w:szCs w:val="24"/>
        </w:rPr>
        <w:t xml:space="preserve"> </w:t>
      </w:r>
      <w:r w:rsidRPr="00AD776B">
        <w:rPr>
          <w:b/>
          <w:bCs/>
          <w:sz w:val="24"/>
          <w:szCs w:val="24"/>
        </w:rPr>
        <w:t>формат.</w:t>
      </w:r>
    </w:p>
    <w:p w:rsidR="0010507C" w:rsidRPr="00AD776B" w:rsidRDefault="0010507C" w:rsidP="0010507C">
      <w:pPr>
        <w:spacing w:line="254" w:lineRule="auto"/>
        <w:ind w:left="163" w:right="695" w:firstLine="850"/>
        <w:jc w:val="both"/>
      </w:pPr>
      <w:r w:rsidRPr="00AD776B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E8FADF" wp14:editId="6CECFA3A">
                <wp:simplePos x="0" y="0"/>
                <wp:positionH relativeFrom="page">
                  <wp:posOffset>1360805</wp:posOffset>
                </wp:positionH>
                <wp:positionV relativeFrom="paragraph">
                  <wp:posOffset>339725</wp:posOffset>
                </wp:positionV>
                <wp:extent cx="5633720" cy="1480185"/>
                <wp:effectExtent l="0" t="0" r="0" b="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3720" cy="14801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839"/>
                              <w:gridCol w:w="5106"/>
                              <w:gridCol w:w="664"/>
                              <w:gridCol w:w="2264"/>
                            </w:tblGrid>
                            <w:tr w:rsidR="00B72126">
                              <w:trPr>
                                <w:trHeight w:val="300"/>
                              </w:trPr>
                              <w:tc>
                                <w:tcPr>
                                  <w:tcW w:w="839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line="281" w:lineRule="exact"/>
                                    <w:rPr>
                                      <w:rFonts w:ascii="Symbol" w:hAnsi="Symbol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color w:val="201F1F"/>
                                      <w:sz w:val="24"/>
                                    </w:rPr>
                                    <w:t></w:t>
                                  </w:r>
                                </w:p>
                              </w:tc>
                              <w:tc>
                                <w:tcPr>
                                  <w:tcW w:w="5106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12" w:line="268" w:lineRule="exact"/>
                                    <w:ind w:left="52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Ситуационный</w:t>
                                  </w:r>
                                  <w:r>
                                    <w:rPr>
                                      <w:color w:val="201F1F"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план</w:t>
                                  </w:r>
                                </w:p>
                              </w:tc>
                              <w:tc>
                                <w:tcPr>
                                  <w:tcW w:w="664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51" w:line="230" w:lineRule="exact"/>
                                    <w:ind w:right="121"/>
                                    <w:jc w:val="right"/>
                                    <w:rPr>
                                      <w:rFonts w:ascii="Courier New" w:hAnsi="Courier New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Courier New" w:hAnsi="Courier New"/>
                                      <w:color w:val="201F1F"/>
                                      <w:sz w:val="24"/>
                                    </w:rPr>
                                    <w:t>•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12" w:line="268" w:lineRule="exact"/>
                                    <w:ind w:left="12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М</w:t>
                                  </w:r>
                                  <w:r>
                                    <w:rPr>
                                      <w:color w:val="201F1F"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1:10000, (25000)</w:t>
                                  </w:r>
                                </w:p>
                              </w:tc>
                            </w:tr>
                            <w:tr w:rsidR="00B72126">
                              <w:trPr>
                                <w:trHeight w:val="292"/>
                              </w:trPr>
                              <w:tc>
                                <w:tcPr>
                                  <w:tcW w:w="839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line="273" w:lineRule="exact"/>
                                    <w:rPr>
                                      <w:rFonts w:ascii="Symbol" w:hAnsi="Symbol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color w:val="201F1F"/>
                                      <w:sz w:val="24"/>
                                    </w:rPr>
                                    <w:t></w:t>
                                  </w:r>
                                </w:p>
                              </w:tc>
                              <w:tc>
                                <w:tcPr>
                                  <w:tcW w:w="5106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5" w:line="268" w:lineRule="exact"/>
                                    <w:ind w:left="52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Генплан</w:t>
                                  </w:r>
                                  <w:r>
                                    <w:rPr>
                                      <w:color w:val="201F1F"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с</w:t>
                                  </w:r>
                                  <w:r>
                                    <w:rPr>
                                      <w:color w:val="201F1F"/>
                                      <w:spacing w:val="-9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благоустройством</w:t>
                                  </w:r>
                                  <w:r>
                                    <w:rPr>
                                      <w:color w:val="201F1F"/>
                                      <w:spacing w:val="-8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территории</w:t>
                                  </w:r>
                                </w:p>
                              </w:tc>
                              <w:tc>
                                <w:tcPr>
                                  <w:tcW w:w="664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43" w:line="229" w:lineRule="exact"/>
                                    <w:ind w:right="121"/>
                                    <w:jc w:val="right"/>
                                    <w:rPr>
                                      <w:rFonts w:ascii="Courier New" w:hAnsi="Courier New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Courier New" w:hAnsi="Courier New"/>
                                      <w:color w:val="201F1F"/>
                                      <w:sz w:val="24"/>
                                    </w:rPr>
                                    <w:t>•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5" w:line="268" w:lineRule="exact"/>
                                    <w:ind w:left="12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М</w:t>
                                  </w:r>
                                  <w:r>
                                    <w:rPr>
                                      <w:color w:val="201F1F"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1:500</w:t>
                                  </w:r>
                                </w:p>
                              </w:tc>
                            </w:tr>
                            <w:tr w:rsidR="00B72126">
                              <w:trPr>
                                <w:trHeight w:val="292"/>
                              </w:trPr>
                              <w:tc>
                                <w:tcPr>
                                  <w:tcW w:w="839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line="273" w:lineRule="exact"/>
                                    <w:rPr>
                                      <w:rFonts w:ascii="Symbol" w:hAnsi="Symbol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color w:val="201F1F"/>
                                      <w:sz w:val="24"/>
                                    </w:rPr>
                                    <w:t></w:t>
                                  </w:r>
                                </w:p>
                              </w:tc>
                              <w:tc>
                                <w:tcPr>
                                  <w:tcW w:w="5106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4" w:line="268" w:lineRule="exact"/>
                                    <w:ind w:left="52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Развертки</w:t>
                                  </w:r>
                                  <w:r>
                                    <w:rPr>
                                      <w:color w:val="201F1F"/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по</w:t>
                                  </w:r>
                                  <w:r>
                                    <w:rPr>
                                      <w:color w:val="201F1F"/>
                                      <w:spacing w:val="-8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прилегающим</w:t>
                                  </w:r>
                                  <w:r>
                                    <w:rPr>
                                      <w:color w:val="201F1F"/>
                                      <w:spacing w:val="-1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улицам</w:t>
                                  </w:r>
                                </w:p>
                              </w:tc>
                              <w:tc>
                                <w:tcPr>
                                  <w:tcW w:w="664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43" w:line="229" w:lineRule="exact"/>
                                    <w:ind w:right="121"/>
                                    <w:jc w:val="right"/>
                                    <w:rPr>
                                      <w:rFonts w:ascii="Courier New" w:hAnsi="Courier New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Courier New" w:hAnsi="Courier New"/>
                                      <w:color w:val="201F1F"/>
                                      <w:sz w:val="24"/>
                                    </w:rPr>
                                    <w:t>•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4" w:line="268" w:lineRule="exact"/>
                                    <w:ind w:left="12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М</w:t>
                                  </w:r>
                                  <w:r>
                                    <w:rPr>
                                      <w:color w:val="201F1F"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1:400, (500)</w:t>
                                  </w:r>
                                </w:p>
                              </w:tc>
                            </w:tr>
                            <w:tr w:rsidR="00B72126">
                              <w:trPr>
                                <w:trHeight w:val="291"/>
                              </w:trPr>
                              <w:tc>
                                <w:tcPr>
                                  <w:tcW w:w="839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line="272" w:lineRule="exact"/>
                                    <w:rPr>
                                      <w:rFonts w:ascii="Symbol" w:hAnsi="Symbol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color w:val="201F1F"/>
                                      <w:sz w:val="24"/>
                                    </w:rPr>
                                    <w:t></w:t>
                                  </w:r>
                                </w:p>
                              </w:tc>
                              <w:tc>
                                <w:tcPr>
                                  <w:tcW w:w="5106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4" w:line="267" w:lineRule="exact"/>
                                    <w:ind w:left="52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Планы</w:t>
                                  </w:r>
                                  <w:r>
                                    <w:rPr>
                                      <w:color w:val="201F1F"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этажей</w:t>
                                  </w:r>
                                </w:p>
                              </w:tc>
                              <w:tc>
                                <w:tcPr>
                                  <w:tcW w:w="664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38" w:line="233" w:lineRule="exact"/>
                                    <w:ind w:right="121"/>
                                    <w:jc w:val="right"/>
                                    <w:rPr>
                                      <w:rFonts w:ascii="Courier New" w:hAnsi="Courier New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Courier New" w:hAnsi="Courier New"/>
                                      <w:color w:val="201F1F"/>
                                      <w:sz w:val="24"/>
                                    </w:rPr>
                                    <w:t>•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4" w:line="267" w:lineRule="exact"/>
                                    <w:ind w:left="12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М</w:t>
                                  </w:r>
                                  <w:r>
                                    <w:rPr>
                                      <w:color w:val="201F1F"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1:100,</w:t>
                                  </w:r>
                                  <w:r>
                                    <w:rPr>
                                      <w:color w:val="201F1F"/>
                                      <w:spacing w:val="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(200)</w:t>
                                  </w:r>
                                </w:p>
                              </w:tc>
                            </w:tr>
                            <w:tr w:rsidR="00B72126">
                              <w:trPr>
                                <w:trHeight w:val="289"/>
                              </w:trPr>
                              <w:tc>
                                <w:tcPr>
                                  <w:tcW w:w="839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line="270" w:lineRule="exact"/>
                                    <w:rPr>
                                      <w:rFonts w:ascii="Symbol" w:hAnsi="Symbol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color w:val="201F1F"/>
                                      <w:sz w:val="24"/>
                                    </w:rPr>
                                    <w:t></w:t>
                                  </w:r>
                                </w:p>
                              </w:tc>
                              <w:tc>
                                <w:tcPr>
                                  <w:tcW w:w="5106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6" w:line="264" w:lineRule="exact"/>
                                    <w:ind w:left="52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Главный</w:t>
                                  </w:r>
                                  <w:r>
                                    <w:rPr>
                                      <w:color w:val="201F1F"/>
                                      <w:spacing w:val="-8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фасад</w:t>
                                  </w:r>
                                </w:p>
                              </w:tc>
                              <w:tc>
                                <w:tcPr>
                                  <w:tcW w:w="664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39" w:line="230" w:lineRule="exact"/>
                                    <w:ind w:right="121"/>
                                    <w:jc w:val="right"/>
                                    <w:rPr>
                                      <w:rFonts w:ascii="Courier New" w:hAnsi="Courier New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Courier New" w:hAnsi="Courier New"/>
                                      <w:color w:val="201F1F"/>
                                      <w:sz w:val="24"/>
                                    </w:rPr>
                                    <w:t>•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6" w:line="264" w:lineRule="exact"/>
                                    <w:ind w:left="12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М</w:t>
                                  </w:r>
                                  <w:r>
                                    <w:rPr>
                                      <w:color w:val="201F1F"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1:100</w:t>
                                  </w:r>
                                </w:p>
                              </w:tc>
                            </w:tr>
                            <w:tr w:rsidR="00B72126">
                              <w:trPr>
                                <w:trHeight w:val="292"/>
                              </w:trPr>
                              <w:tc>
                                <w:tcPr>
                                  <w:tcW w:w="839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line="272" w:lineRule="exact"/>
                                    <w:rPr>
                                      <w:rFonts w:ascii="Symbol" w:hAnsi="Symbol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color w:val="201F1F"/>
                                      <w:sz w:val="24"/>
                                    </w:rPr>
                                    <w:t></w:t>
                                  </w:r>
                                </w:p>
                              </w:tc>
                              <w:tc>
                                <w:tcPr>
                                  <w:tcW w:w="5106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9" w:line="263" w:lineRule="exact"/>
                                    <w:ind w:left="52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Фасады</w:t>
                                  </w:r>
                                </w:p>
                              </w:tc>
                              <w:tc>
                                <w:tcPr>
                                  <w:tcW w:w="664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42" w:line="229" w:lineRule="exact"/>
                                    <w:ind w:right="121"/>
                                    <w:jc w:val="right"/>
                                    <w:rPr>
                                      <w:rFonts w:ascii="Courier New" w:hAnsi="Courier New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Courier New" w:hAnsi="Courier New"/>
                                      <w:color w:val="201F1F"/>
                                      <w:sz w:val="24"/>
                                    </w:rPr>
                                    <w:t>•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9" w:line="263" w:lineRule="exact"/>
                                    <w:ind w:left="12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М</w:t>
                                  </w:r>
                                  <w:r>
                                    <w:rPr>
                                      <w:color w:val="201F1F"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1:100, (200)</w:t>
                                  </w:r>
                                </w:p>
                              </w:tc>
                            </w:tr>
                            <w:tr w:rsidR="00B72126">
                              <w:trPr>
                                <w:trHeight w:val="287"/>
                              </w:trPr>
                              <w:tc>
                                <w:tcPr>
                                  <w:tcW w:w="839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line="267" w:lineRule="exact"/>
                                    <w:rPr>
                                      <w:rFonts w:ascii="Symbol" w:hAnsi="Symbol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color w:val="201F1F"/>
                                      <w:sz w:val="24"/>
                                    </w:rPr>
                                    <w:t></w:t>
                                  </w:r>
                                </w:p>
                              </w:tc>
                              <w:tc>
                                <w:tcPr>
                                  <w:tcW w:w="5106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9" w:line="258" w:lineRule="exact"/>
                                    <w:ind w:left="52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Разрезы</w:t>
                                  </w:r>
                                </w:p>
                              </w:tc>
                              <w:tc>
                                <w:tcPr>
                                  <w:tcW w:w="664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38" w:line="229" w:lineRule="exact"/>
                                    <w:ind w:right="121"/>
                                    <w:jc w:val="right"/>
                                    <w:rPr>
                                      <w:rFonts w:ascii="Courier New" w:hAnsi="Courier New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Courier New" w:hAnsi="Courier New"/>
                                      <w:color w:val="201F1F"/>
                                      <w:sz w:val="24"/>
                                    </w:rPr>
                                    <w:t>•</w:t>
                                  </w:r>
                                </w:p>
                              </w:tc>
                              <w:tc>
                                <w:tcPr>
                                  <w:tcW w:w="2264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9" w:line="258" w:lineRule="exact"/>
                                    <w:ind w:left="12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М</w:t>
                                  </w:r>
                                  <w:r>
                                    <w:rPr>
                                      <w:color w:val="201F1F"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1:100</w:t>
                                  </w:r>
                                </w:p>
                              </w:tc>
                            </w:tr>
                            <w:tr w:rsidR="00B72126">
                              <w:trPr>
                                <w:trHeight w:val="282"/>
                              </w:trPr>
                              <w:tc>
                                <w:tcPr>
                                  <w:tcW w:w="839" w:type="dxa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line="263" w:lineRule="exact"/>
                                    <w:rPr>
                                      <w:rFonts w:ascii="Symbol" w:hAnsi="Symbol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color w:val="201F1F"/>
                                      <w:sz w:val="24"/>
                                    </w:rPr>
                                    <w:t></w:t>
                                  </w:r>
                                </w:p>
                              </w:tc>
                              <w:tc>
                                <w:tcPr>
                                  <w:tcW w:w="8034" w:type="dxa"/>
                                  <w:gridSpan w:val="3"/>
                                </w:tcPr>
                                <w:p w:rsidR="00B72126" w:rsidRDefault="00B72126">
                                  <w:pPr>
                                    <w:pStyle w:val="TableParagraph"/>
                                    <w:spacing w:before="6" w:line="257" w:lineRule="exact"/>
                                    <w:ind w:left="52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Перспективные</w:t>
                                  </w:r>
                                  <w:r>
                                    <w:rPr>
                                      <w:color w:val="201F1F"/>
                                      <w:spacing w:val="-1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изображения,</w:t>
                                  </w:r>
                                  <w:r>
                                    <w:rPr>
                                      <w:color w:val="201F1F"/>
                                      <w:spacing w:val="-1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видовые</w:t>
                                  </w:r>
                                  <w:r>
                                    <w:rPr>
                                      <w:color w:val="201F1F"/>
                                      <w:spacing w:val="-1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кадры (не</w:t>
                                  </w:r>
                                  <w:r>
                                    <w:rPr>
                                      <w:color w:val="201F1F"/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более</w:t>
                                  </w:r>
                                  <w:r>
                                    <w:rPr>
                                      <w:color w:val="201F1F"/>
                                      <w:spacing w:val="-1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F1F"/>
                                      <w:sz w:val="24"/>
                                    </w:rPr>
                                    <w:t>3)</w:t>
                                  </w:r>
                                </w:p>
                              </w:tc>
                            </w:tr>
                          </w:tbl>
                          <w:p w:rsidR="00B72126" w:rsidRDefault="00B72126" w:rsidP="0010507C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8E8FADF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107.15pt;margin-top:26.75pt;width:443.6pt;height:116.5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839"/>
                        <w:gridCol w:w="5106"/>
                        <w:gridCol w:w="664"/>
                        <w:gridCol w:w="2264"/>
                      </w:tblGrid>
                      <w:tr w:rsidR="00B72126">
                        <w:trPr>
                          <w:trHeight w:val="300"/>
                        </w:trPr>
                        <w:tc>
                          <w:tcPr>
                            <w:tcW w:w="839" w:type="dxa"/>
                          </w:tcPr>
                          <w:p w:rsidR="00B72126" w:rsidRDefault="00B72126">
                            <w:pPr>
                              <w:pStyle w:val="TableParagraph"/>
                              <w:spacing w:line="281" w:lineRule="exact"/>
                              <w:rPr>
                                <w:rFonts w:ascii="Symbol" w:hAnsi="Symbol"/>
                                <w:sz w:val="24"/>
                              </w:rPr>
                            </w:pPr>
                            <w:r>
                              <w:rPr>
                                <w:rFonts w:ascii="Symbol" w:hAnsi="Symbol"/>
                                <w:color w:val="201F1F"/>
                                <w:sz w:val="24"/>
                              </w:rPr>
                              <w:t></w:t>
                            </w:r>
                          </w:p>
                        </w:tc>
                        <w:tc>
                          <w:tcPr>
                            <w:tcW w:w="5106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12" w:line="268" w:lineRule="exact"/>
                              <w:ind w:left="52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01F1F"/>
                                <w:sz w:val="24"/>
                              </w:rPr>
                              <w:t>Ситуационный</w:t>
                            </w:r>
                            <w:r>
                              <w:rPr>
                                <w:color w:val="201F1F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план</w:t>
                            </w:r>
                          </w:p>
                        </w:tc>
                        <w:tc>
                          <w:tcPr>
                            <w:tcW w:w="664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51" w:line="230" w:lineRule="exact"/>
                              <w:ind w:right="121"/>
                              <w:jc w:val="right"/>
                              <w:rPr>
                                <w:rFonts w:ascii="Courier New" w:hAnsi="Courier New"/>
                                <w:sz w:val="24"/>
                              </w:rPr>
                            </w:pPr>
                            <w:r>
                              <w:rPr>
                                <w:rFonts w:ascii="Courier New" w:hAnsi="Courier New"/>
                                <w:color w:val="201F1F"/>
                                <w:sz w:val="24"/>
                              </w:rPr>
                              <w:t>•</w:t>
                            </w:r>
                          </w:p>
                        </w:tc>
                        <w:tc>
                          <w:tcPr>
                            <w:tcW w:w="2264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12" w:line="268" w:lineRule="exact"/>
                              <w:ind w:left="121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01F1F"/>
                                <w:sz w:val="24"/>
                              </w:rPr>
                              <w:t>М</w:t>
                            </w:r>
                            <w:r>
                              <w:rPr>
                                <w:color w:val="201F1F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1:10000, (25000)</w:t>
                            </w:r>
                          </w:p>
                        </w:tc>
                      </w:tr>
                      <w:tr w:rsidR="00B72126">
                        <w:trPr>
                          <w:trHeight w:val="292"/>
                        </w:trPr>
                        <w:tc>
                          <w:tcPr>
                            <w:tcW w:w="839" w:type="dxa"/>
                          </w:tcPr>
                          <w:p w:rsidR="00B72126" w:rsidRDefault="00B72126">
                            <w:pPr>
                              <w:pStyle w:val="TableParagraph"/>
                              <w:spacing w:line="273" w:lineRule="exact"/>
                              <w:rPr>
                                <w:rFonts w:ascii="Symbol" w:hAnsi="Symbol"/>
                                <w:sz w:val="24"/>
                              </w:rPr>
                            </w:pPr>
                            <w:r>
                              <w:rPr>
                                <w:rFonts w:ascii="Symbol" w:hAnsi="Symbol"/>
                                <w:color w:val="201F1F"/>
                                <w:sz w:val="24"/>
                              </w:rPr>
                              <w:t></w:t>
                            </w:r>
                          </w:p>
                        </w:tc>
                        <w:tc>
                          <w:tcPr>
                            <w:tcW w:w="5106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5" w:line="268" w:lineRule="exact"/>
                              <w:ind w:left="52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01F1F"/>
                                <w:sz w:val="24"/>
                              </w:rPr>
                              <w:t>Генплан</w:t>
                            </w:r>
                            <w:r>
                              <w:rPr>
                                <w:color w:val="201F1F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с</w:t>
                            </w:r>
                            <w:r>
                              <w:rPr>
                                <w:color w:val="201F1F"/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благоустройством</w:t>
                            </w:r>
                            <w:r>
                              <w:rPr>
                                <w:color w:val="201F1F"/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территории</w:t>
                            </w:r>
                          </w:p>
                        </w:tc>
                        <w:tc>
                          <w:tcPr>
                            <w:tcW w:w="664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43" w:line="229" w:lineRule="exact"/>
                              <w:ind w:right="121"/>
                              <w:jc w:val="right"/>
                              <w:rPr>
                                <w:rFonts w:ascii="Courier New" w:hAnsi="Courier New"/>
                                <w:sz w:val="24"/>
                              </w:rPr>
                            </w:pPr>
                            <w:r>
                              <w:rPr>
                                <w:rFonts w:ascii="Courier New" w:hAnsi="Courier New"/>
                                <w:color w:val="201F1F"/>
                                <w:sz w:val="24"/>
                              </w:rPr>
                              <w:t>•</w:t>
                            </w:r>
                          </w:p>
                        </w:tc>
                        <w:tc>
                          <w:tcPr>
                            <w:tcW w:w="2264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5" w:line="268" w:lineRule="exact"/>
                              <w:ind w:left="121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01F1F"/>
                                <w:sz w:val="24"/>
                              </w:rPr>
                              <w:t>М</w:t>
                            </w:r>
                            <w:r>
                              <w:rPr>
                                <w:color w:val="201F1F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1:500</w:t>
                            </w:r>
                          </w:p>
                        </w:tc>
                      </w:tr>
                      <w:tr w:rsidR="00B72126">
                        <w:trPr>
                          <w:trHeight w:val="292"/>
                        </w:trPr>
                        <w:tc>
                          <w:tcPr>
                            <w:tcW w:w="839" w:type="dxa"/>
                          </w:tcPr>
                          <w:p w:rsidR="00B72126" w:rsidRDefault="00B72126">
                            <w:pPr>
                              <w:pStyle w:val="TableParagraph"/>
                              <w:spacing w:line="273" w:lineRule="exact"/>
                              <w:rPr>
                                <w:rFonts w:ascii="Symbol" w:hAnsi="Symbol"/>
                                <w:sz w:val="24"/>
                              </w:rPr>
                            </w:pPr>
                            <w:r>
                              <w:rPr>
                                <w:rFonts w:ascii="Symbol" w:hAnsi="Symbol"/>
                                <w:color w:val="201F1F"/>
                                <w:sz w:val="24"/>
                              </w:rPr>
                              <w:t></w:t>
                            </w:r>
                          </w:p>
                        </w:tc>
                        <w:tc>
                          <w:tcPr>
                            <w:tcW w:w="5106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4" w:line="268" w:lineRule="exact"/>
                              <w:ind w:left="52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01F1F"/>
                                <w:sz w:val="24"/>
                              </w:rPr>
                              <w:t>Развертки</w:t>
                            </w:r>
                            <w:r>
                              <w:rPr>
                                <w:color w:val="201F1F"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по</w:t>
                            </w:r>
                            <w:r>
                              <w:rPr>
                                <w:color w:val="201F1F"/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прилегающим</w:t>
                            </w:r>
                            <w:r>
                              <w:rPr>
                                <w:color w:val="201F1F"/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улицам</w:t>
                            </w:r>
                          </w:p>
                        </w:tc>
                        <w:tc>
                          <w:tcPr>
                            <w:tcW w:w="664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43" w:line="229" w:lineRule="exact"/>
                              <w:ind w:right="121"/>
                              <w:jc w:val="right"/>
                              <w:rPr>
                                <w:rFonts w:ascii="Courier New" w:hAnsi="Courier New"/>
                                <w:sz w:val="24"/>
                              </w:rPr>
                            </w:pPr>
                            <w:r>
                              <w:rPr>
                                <w:rFonts w:ascii="Courier New" w:hAnsi="Courier New"/>
                                <w:color w:val="201F1F"/>
                                <w:sz w:val="24"/>
                              </w:rPr>
                              <w:t>•</w:t>
                            </w:r>
                          </w:p>
                        </w:tc>
                        <w:tc>
                          <w:tcPr>
                            <w:tcW w:w="2264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4" w:line="268" w:lineRule="exact"/>
                              <w:ind w:left="121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01F1F"/>
                                <w:sz w:val="24"/>
                              </w:rPr>
                              <w:t>М</w:t>
                            </w:r>
                            <w:r>
                              <w:rPr>
                                <w:color w:val="201F1F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1:400, (500)</w:t>
                            </w:r>
                          </w:p>
                        </w:tc>
                      </w:tr>
                      <w:tr w:rsidR="00B72126">
                        <w:trPr>
                          <w:trHeight w:val="291"/>
                        </w:trPr>
                        <w:tc>
                          <w:tcPr>
                            <w:tcW w:w="839" w:type="dxa"/>
                          </w:tcPr>
                          <w:p w:rsidR="00B72126" w:rsidRDefault="00B72126">
                            <w:pPr>
                              <w:pStyle w:val="TableParagraph"/>
                              <w:spacing w:line="272" w:lineRule="exact"/>
                              <w:rPr>
                                <w:rFonts w:ascii="Symbol" w:hAnsi="Symbol"/>
                                <w:sz w:val="24"/>
                              </w:rPr>
                            </w:pPr>
                            <w:r>
                              <w:rPr>
                                <w:rFonts w:ascii="Symbol" w:hAnsi="Symbol"/>
                                <w:color w:val="201F1F"/>
                                <w:sz w:val="24"/>
                              </w:rPr>
                              <w:t></w:t>
                            </w:r>
                          </w:p>
                        </w:tc>
                        <w:tc>
                          <w:tcPr>
                            <w:tcW w:w="5106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4" w:line="267" w:lineRule="exact"/>
                              <w:ind w:left="52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01F1F"/>
                                <w:sz w:val="24"/>
                              </w:rPr>
                              <w:t>Планы</w:t>
                            </w:r>
                            <w:r>
                              <w:rPr>
                                <w:color w:val="201F1F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этажей</w:t>
                            </w:r>
                          </w:p>
                        </w:tc>
                        <w:tc>
                          <w:tcPr>
                            <w:tcW w:w="664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38" w:line="233" w:lineRule="exact"/>
                              <w:ind w:right="121"/>
                              <w:jc w:val="right"/>
                              <w:rPr>
                                <w:rFonts w:ascii="Courier New" w:hAnsi="Courier New"/>
                                <w:sz w:val="24"/>
                              </w:rPr>
                            </w:pPr>
                            <w:r>
                              <w:rPr>
                                <w:rFonts w:ascii="Courier New" w:hAnsi="Courier New"/>
                                <w:color w:val="201F1F"/>
                                <w:sz w:val="24"/>
                              </w:rPr>
                              <w:t>•</w:t>
                            </w:r>
                          </w:p>
                        </w:tc>
                        <w:tc>
                          <w:tcPr>
                            <w:tcW w:w="2264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4" w:line="267" w:lineRule="exact"/>
                              <w:ind w:left="121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01F1F"/>
                                <w:sz w:val="24"/>
                              </w:rPr>
                              <w:t>М</w:t>
                            </w:r>
                            <w:r>
                              <w:rPr>
                                <w:color w:val="201F1F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1:100,</w:t>
                            </w:r>
                            <w:r>
                              <w:rPr>
                                <w:color w:val="201F1F"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(200)</w:t>
                            </w:r>
                          </w:p>
                        </w:tc>
                      </w:tr>
                      <w:tr w:rsidR="00B72126">
                        <w:trPr>
                          <w:trHeight w:val="289"/>
                        </w:trPr>
                        <w:tc>
                          <w:tcPr>
                            <w:tcW w:w="839" w:type="dxa"/>
                          </w:tcPr>
                          <w:p w:rsidR="00B72126" w:rsidRDefault="00B72126">
                            <w:pPr>
                              <w:pStyle w:val="TableParagraph"/>
                              <w:spacing w:line="270" w:lineRule="exact"/>
                              <w:rPr>
                                <w:rFonts w:ascii="Symbol" w:hAnsi="Symbol"/>
                                <w:sz w:val="24"/>
                              </w:rPr>
                            </w:pPr>
                            <w:r>
                              <w:rPr>
                                <w:rFonts w:ascii="Symbol" w:hAnsi="Symbol"/>
                                <w:color w:val="201F1F"/>
                                <w:sz w:val="24"/>
                              </w:rPr>
                              <w:t></w:t>
                            </w:r>
                          </w:p>
                        </w:tc>
                        <w:tc>
                          <w:tcPr>
                            <w:tcW w:w="5106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6" w:line="264" w:lineRule="exact"/>
                              <w:ind w:left="52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01F1F"/>
                                <w:sz w:val="24"/>
                              </w:rPr>
                              <w:t>Главный</w:t>
                            </w:r>
                            <w:r>
                              <w:rPr>
                                <w:color w:val="201F1F"/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фасад</w:t>
                            </w:r>
                          </w:p>
                        </w:tc>
                        <w:tc>
                          <w:tcPr>
                            <w:tcW w:w="664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39" w:line="230" w:lineRule="exact"/>
                              <w:ind w:right="121"/>
                              <w:jc w:val="right"/>
                              <w:rPr>
                                <w:rFonts w:ascii="Courier New" w:hAnsi="Courier New"/>
                                <w:sz w:val="24"/>
                              </w:rPr>
                            </w:pPr>
                            <w:r>
                              <w:rPr>
                                <w:rFonts w:ascii="Courier New" w:hAnsi="Courier New"/>
                                <w:color w:val="201F1F"/>
                                <w:sz w:val="24"/>
                              </w:rPr>
                              <w:t>•</w:t>
                            </w:r>
                          </w:p>
                        </w:tc>
                        <w:tc>
                          <w:tcPr>
                            <w:tcW w:w="2264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6" w:line="264" w:lineRule="exact"/>
                              <w:ind w:left="121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01F1F"/>
                                <w:sz w:val="24"/>
                              </w:rPr>
                              <w:t>М</w:t>
                            </w:r>
                            <w:r>
                              <w:rPr>
                                <w:color w:val="201F1F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1:100</w:t>
                            </w:r>
                          </w:p>
                        </w:tc>
                      </w:tr>
                      <w:tr w:rsidR="00B72126">
                        <w:trPr>
                          <w:trHeight w:val="292"/>
                        </w:trPr>
                        <w:tc>
                          <w:tcPr>
                            <w:tcW w:w="839" w:type="dxa"/>
                          </w:tcPr>
                          <w:p w:rsidR="00B72126" w:rsidRDefault="00B72126">
                            <w:pPr>
                              <w:pStyle w:val="TableParagraph"/>
                              <w:spacing w:line="272" w:lineRule="exact"/>
                              <w:rPr>
                                <w:rFonts w:ascii="Symbol" w:hAnsi="Symbol"/>
                                <w:sz w:val="24"/>
                              </w:rPr>
                            </w:pPr>
                            <w:r>
                              <w:rPr>
                                <w:rFonts w:ascii="Symbol" w:hAnsi="Symbol"/>
                                <w:color w:val="201F1F"/>
                                <w:sz w:val="24"/>
                              </w:rPr>
                              <w:t></w:t>
                            </w:r>
                          </w:p>
                        </w:tc>
                        <w:tc>
                          <w:tcPr>
                            <w:tcW w:w="5106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9" w:line="263" w:lineRule="exact"/>
                              <w:ind w:left="52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01F1F"/>
                                <w:sz w:val="24"/>
                              </w:rPr>
                              <w:t>Фасады</w:t>
                            </w:r>
                          </w:p>
                        </w:tc>
                        <w:tc>
                          <w:tcPr>
                            <w:tcW w:w="664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42" w:line="229" w:lineRule="exact"/>
                              <w:ind w:right="121"/>
                              <w:jc w:val="right"/>
                              <w:rPr>
                                <w:rFonts w:ascii="Courier New" w:hAnsi="Courier New"/>
                                <w:sz w:val="24"/>
                              </w:rPr>
                            </w:pPr>
                            <w:r>
                              <w:rPr>
                                <w:rFonts w:ascii="Courier New" w:hAnsi="Courier New"/>
                                <w:color w:val="201F1F"/>
                                <w:sz w:val="24"/>
                              </w:rPr>
                              <w:t>•</w:t>
                            </w:r>
                          </w:p>
                        </w:tc>
                        <w:tc>
                          <w:tcPr>
                            <w:tcW w:w="2264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9" w:line="263" w:lineRule="exact"/>
                              <w:ind w:left="121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01F1F"/>
                                <w:sz w:val="24"/>
                              </w:rPr>
                              <w:t>М</w:t>
                            </w:r>
                            <w:r>
                              <w:rPr>
                                <w:color w:val="201F1F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1:100, (200)</w:t>
                            </w:r>
                          </w:p>
                        </w:tc>
                      </w:tr>
                      <w:tr w:rsidR="00B72126">
                        <w:trPr>
                          <w:trHeight w:val="287"/>
                        </w:trPr>
                        <w:tc>
                          <w:tcPr>
                            <w:tcW w:w="839" w:type="dxa"/>
                          </w:tcPr>
                          <w:p w:rsidR="00B72126" w:rsidRDefault="00B72126">
                            <w:pPr>
                              <w:pStyle w:val="TableParagraph"/>
                              <w:spacing w:line="267" w:lineRule="exact"/>
                              <w:rPr>
                                <w:rFonts w:ascii="Symbol" w:hAnsi="Symbol"/>
                                <w:sz w:val="24"/>
                              </w:rPr>
                            </w:pPr>
                            <w:r>
                              <w:rPr>
                                <w:rFonts w:ascii="Symbol" w:hAnsi="Symbol"/>
                                <w:color w:val="201F1F"/>
                                <w:sz w:val="24"/>
                              </w:rPr>
                              <w:t></w:t>
                            </w:r>
                          </w:p>
                        </w:tc>
                        <w:tc>
                          <w:tcPr>
                            <w:tcW w:w="5106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9" w:line="258" w:lineRule="exact"/>
                              <w:ind w:left="52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01F1F"/>
                                <w:sz w:val="24"/>
                              </w:rPr>
                              <w:t>Разрезы</w:t>
                            </w:r>
                          </w:p>
                        </w:tc>
                        <w:tc>
                          <w:tcPr>
                            <w:tcW w:w="664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38" w:line="229" w:lineRule="exact"/>
                              <w:ind w:right="121"/>
                              <w:jc w:val="right"/>
                              <w:rPr>
                                <w:rFonts w:ascii="Courier New" w:hAnsi="Courier New"/>
                                <w:sz w:val="24"/>
                              </w:rPr>
                            </w:pPr>
                            <w:r>
                              <w:rPr>
                                <w:rFonts w:ascii="Courier New" w:hAnsi="Courier New"/>
                                <w:color w:val="201F1F"/>
                                <w:sz w:val="24"/>
                              </w:rPr>
                              <w:t>•</w:t>
                            </w:r>
                          </w:p>
                        </w:tc>
                        <w:tc>
                          <w:tcPr>
                            <w:tcW w:w="2264" w:type="dxa"/>
                          </w:tcPr>
                          <w:p w:rsidR="00B72126" w:rsidRDefault="00B72126">
                            <w:pPr>
                              <w:pStyle w:val="TableParagraph"/>
                              <w:spacing w:before="9" w:line="258" w:lineRule="exact"/>
                              <w:ind w:left="121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01F1F"/>
                                <w:sz w:val="24"/>
                              </w:rPr>
                              <w:t>М</w:t>
                            </w:r>
                            <w:r>
                              <w:rPr>
                                <w:color w:val="201F1F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1:100</w:t>
                            </w:r>
                          </w:p>
                        </w:tc>
                      </w:tr>
                      <w:tr w:rsidR="00B72126">
                        <w:trPr>
                          <w:trHeight w:val="282"/>
                        </w:trPr>
                        <w:tc>
                          <w:tcPr>
                            <w:tcW w:w="839" w:type="dxa"/>
                          </w:tcPr>
                          <w:p w:rsidR="00B72126" w:rsidRDefault="00B72126">
                            <w:pPr>
                              <w:pStyle w:val="TableParagraph"/>
                              <w:spacing w:line="263" w:lineRule="exact"/>
                              <w:rPr>
                                <w:rFonts w:ascii="Symbol" w:hAnsi="Symbol"/>
                                <w:sz w:val="24"/>
                              </w:rPr>
                            </w:pPr>
                            <w:r>
                              <w:rPr>
                                <w:rFonts w:ascii="Symbol" w:hAnsi="Symbol"/>
                                <w:color w:val="201F1F"/>
                                <w:sz w:val="24"/>
                              </w:rPr>
                              <w:t></w:t>
                            </w:r>
                          </w:p>
                        </w:tc>
                        <w:tc>
                          <w:tcPr>
                            <w:tcW w:w="8034" w:type="dxa"/>
                            <w:gridSpan w:val="3"/>
                          </w:tcPr>
                          <w:p w:rsidR="00B72126" w:rsidRDefault="00B72126">
                            <w:pPr>
                              <w:pStyle w:val="TableParagraph"/>
                              <w:spacing w:before="6" w:line="257" w:lineRule="exact"/>
                              <w:ind w:left="52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01F1F"/>
                                <w:sz w:val="24"/>
                              </w:rPr>
                              <w:t>Перспективные</w:t>
                            </w:r>
                            <w:r>
                              <w:rPr>
                                <w:color w:val="201F1F"/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изображения,</w:t>
                            </w:r>
                            <w:r>
                              <w:rPr>
                                <w:color w:val="201F1F"/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видовые</w:t>
                            </w:r>
                            <w:r>
                              <w:rPr>
                                <w:color w:val="201F1F"/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кадры (не</w:t>
                            </w:r>
                            <w:r>
                              <w:rPr>
                                <w:color w:val="201F1F"/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более</w:t>
                            </w:r>
                            <w:r>
                              <w:rPr>
                                <w:color w:val="201F1F"/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201F1F"/>
                                <w:sz w:val="24"/>
                              </w:rPr>
                              <w:t>3)</w:t>
                            </w:r>
                          </w:p>
                        </w:tc>
                      </w:tr>
                    </w:tbl>
                    <w:p w:rsidR="00B72126" w:rsidRDefault="00B72126" w:rsidP="0010507C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AD776B">
        <w:rPr>
          <w:sz w:val="24"/>
        </w:rPr>
        <w:t>Выполняется на пла</w:t>
      </w:r>
      <w:r w:rsidR="0038371F" w:rsidRPr="00AD776B">
        <w:rPr>
          <w:sz w:val="24"/>
        </w:rPr>
        <w:t>ншетах площадью не менее 8 кв. м</w:t>
      </w:r>
      <w:r w:rsidRPr="00AD776B">
        <w:rPr>
          <w:sz w:val="24"/>
        </w:rPr>
        <w:t xml:space="preserve"> </w:t>
      </w:r>
      <w:r w:rsidRPr="00AD776B">
        <w:t>в соответствии с</w:t>
      </w:r>
      <w:r w:rsidRPr="00AD776B">
        <w:rPr>
          <w:spacing w:val="1"/>
        </w:rPr>
        <w:t xml:space="preserve"> </w:t>
      </w:r>
      <w:r w:rsidRPr="00AD776B">
        <w:t>требованиями</w:t>
      </w:r>
      <w:r w:rsidRPr="00AD776B">
        <w:rPr>
          <w:spacing w:val="-2"/>
        </w:rPr>
        <w:t xml:space="preserve"> </w:t>
      </w:r>
      <w:r w:rsidRPr="00AD776B">
        <w:t>к</w:t>
      </w:r>
      <w:r w:rsidRPr="00AD776B">
        <w:rPr>
          <w:spacing w:val="-9"/>
        </w:rPr>
        <w:t xml:space="preserve"> </w:t>
      </w:r>
      <w:r w:rsidRPr="00AD776B">
        <w:t>оформлению архитектурных</w:t>
      </w:r>
      <w:r w:rsidRPr="00AD776B">
        <w:rPr>
          <w:spacing w:val="-1"/>
        </w:rPr>
        <w:t xml:space="preserve"> </w:t>
      </w:r>
      <w:r w:rsidRPr="00AD776B">
        <w:t>чертежей объекта и</w:t>
      </w:r>
      <w:r w:rsidRPr="00AD776B">
        <w:rPr>
          <w:spacing w:val="-1"/>
        </w:rPr>
        <w:t xml:space="preserve"> </w:t>
      </w:r>
      <w:r w:rsidRPr="00AD776B">
        <w:t>имеет</w:t>
      </w:r>
      <w:r w:rsidRPr="00AD776B">
        <w:rPr>
          <w:spacing w:val="1"/>
        </w:rPr>
        <w:t xml:space="preserve"> </w:t>
      </w:r>
      <w:r w:rsidRPr="00AD776B">
        <w:t>следующий</w:t>
      </w:r>
      <w:r w:rsidRPr="00AD776B">
        <w:rPr>
          <w:spacing w:val="5"/>
        </w:rPr>
        <w:t xml:space="preserve"> </w:t>
      </w:r>
      <w:r w:rsidRPr="00AD776B">
        <w:t>состав:</w:t>
      </w:r>
    </w:p>
    <w:p w:rsidR="0010507C" w:rsidRPr="00AD776B" w:rsidRDefault="0010507C" w:rsidP="0010507C">
      <w:pPr>
        <w:spacing w:line="254" w:lineRule="auto"/>
        <w:jc w:val="both"/>
        <w:sectPr w:rsidR="0010507C" w:rsidRPr="00AD776B">
          <w:pgSz w:w="11910" w:h="16840"/>
          <w:pgMar w:top="1040" w:right="740" w:bottom="1200" w:left="1680" w:header="0" w:footer="1005" w:gutter="0"/>
          <w:cols w:space="720"/>
        </w:sectPr>
      </w:pPr>
    </w:p>
    <w:tbl>
      <w:tblPr>
        <w:tblStyle w:val="TableNormal"/>
        <w:tblW w:w="0" w:type="auto"/>
        <w:tblInd w:w="470" w:type="dxa"/>
        <w:tblLayout w:type="fixed"/>
        <w:tblLook w:val="01E0" w:firstRow="1" w:lastRow="1" w:firstColumn="1" w:lastColumn="1" w:noHBand="0" w:noVBand="0"/>
      </w:tblPr>
      <w:tblGrid>
        <w:gridCol w:w="839"/>
        <w:gridCol w:w="4280"/>
      </w:tblGrid>
      <w:tr w:rsidR="00AD776B" w:rsidRPr="00AD776B" w:rsidTr="0010507C">
        <w:trPr>
          <w:trHeight w:val="1940"/>
        </w:trPr>
        <w:tc>
          <w:tcPr>
            <w:tcW w:w="839" w:type="dxa"/>
          </w:tcPr>
          <w:p w:rsidR="0010507C" w:rsidRPr="00AD776B" w:rsidRDefault="0010507C" w:rsidP="0010507C">
            <w:pPr>
              <w:spacing w:before="20"/>
              <w:ind w:left="200"/>
              <w:rPr>
                <w:rFonts w:ascii="Symbol" w:hAnsi="Symbol"/>
                <w:sz w:val="24"/>
              </w:rPr>
            </w:pPr>
            <w:r w:rsidRPr="00AD776B">
              <w:rPr>
                <w:rFonts w:ascii="Symbol" w:hAnsi="Symbol"/>
                <w:sz w:val="24"/>
              </w:rPr>
              <w:lastRenderedPageBreak/>
              <w:t></w:t>
            </w:r>
          </w:p>
        </w:tc>
        <w:tc>
          <w:tcPr>
            <w:tcW w:w="4280" w:type="dxa"/>
          </w:tcPr>
          <w:p w:rsidR="0010507C" w:rsidRPr="00AD776B" w:rsidRDefault="0010507C" w:rsidP="0010507C">
            <w:pPr>
              <w:spacing w:before="8"/>
              <w:ind w:left="595"/>
              <w:rPr>
                <w:sz w:val="24"/>
              </w:rPr>
            </w:pPr>
            <w:r w:rsidRPr="00AD776B">
              <w:rPr>
                <w:sz w:val="24"/>
              </w:rPr>
              <w:t>ТЭП</w:t>
            </w:r>
            <w:r w:rsidRPr="00AD776B">
              <w:rPr>
                <w:spacing w:val="-5"/>
                <w:sz w:val="24"/>
              </w:rPr>
              <w:t xml:space="preserve"> </w:t>
            </w:r>
            <w:r w:rsidRPr="00AD776B">
              <w:rPr>
                <w:sz w:val="24"/>
              </w:rPr>
              <w:t>-</w:t>
            </w:r>
            <w:r w:rsidRPr="00AD776B">
              <w:rPr>
                <w:spacing w:val="-13"/>
                <w:sz w:val="24"/>
              </w:rPr>
              <w:t xml:space="preserve"> </w:t>
            </w:r>
            <w:r w:rsidRPr="00AD776B">
              <w:rPr>
                <w:sz w:val="24"/>
              </w:rPr>
              <w:t>общая</w:t>
            </w:r>
            <w:r w:rsidRPr="00AD776B">
              <w:rPr>
                <w:spacing w:val="-4"/>
                <w:sz w:val="24"/>
              </w:rPr>
              <w:t xml:space="preserve"> </w:t>
            </w:r>
            <w:r w:rsidRPr="00AD776B">
              <w:rPr>
                <w:sz w:val="24"/>
              </w:rPr>
              <w:t>площадь</w:t>
            </w:r>
            <w:r w:rsidRPr="00AD776B">
              <w:rPr>
                <w:spacing w:val="2"/>
                <w:sz w:val="24"/>
              </w:rPr>
              <w:t xml:space="preserve"> </w:t>
            </w:r>
            <w:r w:rsidRPr="00AD776B">
              <w:rPr>
                <w:sz w:val="24"/>
              </w:rPr>
              <w:t>здания,</w:t>
            </w:r>
            <w:r w:rsidRPr="00AD776B">
              <w:rPr>
                <w:spacing w:val="-7"/>
                <w:sz w:val="24"/>
              </w:rPr>
              <w:t xml:space="preserve"> </w:t>
            </w:r>
            <w:r w:rsidRPr="00AD776B">
              <w:rPr>
                <w:sz w:val="24"/>
              </w:rPr>
              <w:t>м</w:t>
            </w:r>
            <w:r w:rsidRPr="00AD776B">
              <w:rPr>
                <w:sz w:val="24"/>
                <w:vertAlign w:val="superscript"/>
              </w:rPr>
              <w:t>2</w:t>
            </w:r>
            <w:r w:rsidRPr="00AD776B">
              <w:rPr>
                <w:sz w:val="24"/>
              </w:rPr>
              <w:t>;</w:t>
            </w:r>
          </w:p>
          <w:p w:rsidR="0010507C" w:rsidRPr="00AD776B" w:rsidRDefault="0010507C" w:rsidP="0010507C">
            <w:pPr>
              <w:numPr>
                <w:ilvl w:val="0"/>
                <w:numId w:val="10"/>
              </w:numPr>
              <w:tabs>
                <w:tab w:val="left" w:pos="739"/>
              </w:tabs>
              <w:spacing w:before="2"/>
              <w:rPr>
                <w:sz w:val="24"/>
              </w:rPr>
            </w:pPr>
            <w:r w:rsidRPr="00AD776B">
              <w:rPr>
                <w:sz w:val="24"/>
              </w:rPr>
              <w:t>рабочая</w:t>
            </w:r>
            <w:r w:rsidRPr="00AD776B">
              <w:rPr>
                <w:spacing w:val="-6"/>
                <w:sz w:val="24"/>
              </w:rPr>
              <w:t xml:space="preserve"> </w:t>
            </w:r>
            <w:r w:rsidRPr="00AD776B">
              <w:rPr>
                <w:sz w:val="24"/>
              </w:rPr>
              <w:t>(жилая)</w:t>
            </w:r>
            <w:r w:rsidRPr="00AD776B">
              <w:rPr>
                <w:spacing w:val="-9"/>
                <w:sz w:val="24"/>
              </w:rPr>
              <w:t xml:space="preserve"> </w:t>
            </w:r>
            <w:r w:rsidRPr="00AD776B">
              <w:rPr>
                <w:sz w:val="24"/>
              </w:rPr>
              <w:t>площадь,</w:t>
            </w:r>
            <w:r w:rsidRPr="00AD776B">
              <w:rPr>
                <w:spacing w:val="-7"/>
                <w:sz w:val="24"/>
              </w:rPr>
              <w:t xml:space="preserve"> </w:t>
            </w:r>
            <w:r w:rsidRPr="00AD776B">
              <w:rPr>
                <w:sz w:val="24"/>
              </w:rPr>
              <w:t>м</w:t>
            </w:r>
            <w:r w:rsidRPr="00AD776B">
              <w:rPr>
                <w:sz w:val="24"/>
                <w:vertAlign w:val="superscript"/>
              </w:rPr>
              <w:t>2</w:t>
            </w:r>
            <w:r w:rsidRPr="00AD776B">
              <w:rPr>
                <w:sz w:val="24"/>
              </w:rPr>
              <w:t>;</w:t>
            </w:r>
          </w:p>
          <w:p w:rsidR="0010507C" w:rsidRPr="00AD776B" w:rsidRDefault="0010507C" w:rsidP="0010507C">
            <w:pPr>
              <w:numPr>
                <w:ilvl w:val="0"/>
                <w:numId w:val="10"/>
              </w:numPr>
              <w:tabs>
                <w:tab w:val="left" w:pos="735"/>
              </w:tabs>
              <w:spacing w:before="3" w:line="275" w:lineRule="exact"/>
              <w:ind w:left="734" w:hanging="208"/>
              <w:rPr>
                <w:sz w:val="24"/>
              </w:rPr>
            </w:pPr>
            <w:r w:rsidRPr="00AD776B">
              <w:rPr>
                <w:sz w:val="24"/>
              </w:rPr>
              <w:t>полезная</w:t>
            </w:r>
            <w:r w:rsidRPr="00AD776B">
              <w:rPr>
                <w:spacing w:val="-11"/>
                <w:sz w:val="24"/>
              </w:rPr>
              <w:t xml:space="preserve"> </w:t>
            </w:r>
            <w:r w:rsidRPr="00AD776B">
              <w:rPr>
                <w:sz w:val="24"/>
              </w:rPr>
              <w:t>площадь</w:t>
            </w:r>
            <w:r w:rsidRPr="00AD776B">
              <w:rPr>
                <w:spacing w:val="-10"/>
                <w:sz w:val="24"/>
              </w:rPr>
              <w:t xml:space="preserve"> </w:t>
            </w:r>
            <w:r w:rsidRPr="00AD776B">
              <w:rPr>
                <w:sz w:val="24"/>
              </w:rPr>
              <w:t>здания,</w:t>
            </w:r>
            <w:r w:rsidRPr="00AD776B">
              <w:rPr>
                <w:spacing w:val="-9"/>
                <w:sz w:val="24"/>
              </w:rPr>
              <w:t xml:space="preserve"> </w:t>
            </w:r>
            <w:r w:rsidRPr="00AD776B">
              <w:rPr>
                <w:sz w:val="24"/>
              </w:rPr>
              <w:t>м</w:t>
            </w:r>
            <w:r w:rsidRPr="00AD776B">
              <w:rPr>
                <w:sz w:val="24"/>
                <w:vertAlign w:val="superscript"/>
              </w:rPr>
              <w:t>2</w:t>
            </w:r>
            <w:r w:rsidRPr="00AD776B">
              <w:rPr>
                <w:sz w:val="24"/>
              </w:rPr>
              <w:t>;</w:t>
            </w:r>
          </w:p>
          <w:p w:rsidR="0010507C" w:rsidRPr="00AD776B" w:rsidRDefault="0010507C" w:rsidP="0010507C">
            <w:pPr>
              <w:numPr>
                <w:ilvl w:val="0"/>
                <w:numId w:val="10"/>
              </w:numPr>
              <w:tabs>
                <w:tab w:val="left" w:pos="739"/>
              </w:tabs>
              <w:spacing w:line="275" w:lineRule="exact"/>
              <w:rPr>
                <w:sz w:val="24"/>
              </w:rPr>
            </w:pPr>
            <w:r w:rsidRPr="00AD776B">
              <w:rPr>
                <w:spacing w:val="-1"/>
                <w:sz w:val="24"/>
              </w:rPr>
              <w:t>строительный</w:t>
            </w:r>
            <w:r w:rsidRPr="00AD776B">
              <w:rPr>
                <w:spacing w:val="-18"/>
                <w:sz w:val="24"/>
              </w:rPr>
              <w:t xml:space="preserve"> </w:t>
            </w:r>
            <w:r w:rsidRPr="00AD776B">
              <w:rPr>
                <w:sz w:val="24"/>
              </w:rPr>
              <w:t>объём</w:t>
            </w:r>
            <w:r w:rsidRPr="00AD776B">
              <w:rPr>
                <w:spacing w:val="2"/>
                <w:sz w:val="24"/>
              </w:rPr>
              <w:t xml:space="preserve"> </w:t>
            </w:r>
            <w:r w:rsidRPr="00AD776B">
              <w:rPr>
                <w:sz w:val="24"/>
              </w:rPr>
              <w:t>здания,</w:t>
            </w:r>
            <w:r w:rsidRPr="00AD776B">
              <w:rPr>
                <w:spacing w:val="-3"/>
                <w:sz w:val="24"/>
              </w:rPr>
              <w:t xml:space="preserve"> </w:t>
            </w:r>
            <w:r w:rsidRPr="00AD776B">
              <w:rPr>
                <w:sz w:val="24"/>
              </w:rPr>
              <w:t>м</w:t>
            </w:r>
            <w:r w:rsidRPr="00AD776B">
              <w:rPr>
                <w:sz w:val="24"/>
                <w:vertAlign w:val="superscript"/>
              </w:rPr>
              <w:t>3</w:t>
            </w:r>
            <w:r w:rsidRPr="00AD776B">
              <w:rPr>
                <w:sz w:val="24"/>
              </w:rPr>
              <w:t>;</w:t>
            </w:r>
          </w:p>
          <w:p w:rsidR="0010507C" w:rsidRPr="00AD776B" w:rsidRDefault="0010507C" w:rsidP="0010507C">
            <w:pPr>
              <w:numPr>
                <w:ilvl w:val="0"/>
                <w:numId w:val="10"/>
              </w:numPr>
              <w:tabs>
                <w:tab w:val="left" w:pos="735"/>
              </w:tabs>
              <w:spacing w:before="2" w:line="275" w:lineRule="exact"/>
              <w:ind w:left="734" w:hanging="208"/>
              <w:rPr>
                <w:sz w:val="24"/>
              </w:rPr>
            </w:pPr>
            <w:r w:rsidRPr="00AD776B">
              <w:rPr>
                <w:sz w:val="24"/>
              </w:rPr>
              <w:t>площадь</w:t>
            </w:r>
            <w:r w:rsidRPr="00AD776B">
              <w:rPr>
                <w:spacing w:val="5"/>
                <w:sz w:val="24"/>
              </w:rPr>
              <w:t xml:space="preserve"> </w:t>
            </w:r>
            <w:r w:rsidRPr="00AD776B">
              <w:rPr>
                <w:sz w:val="24"/>
              </w:rPr>
              <w:t>участка,</w:t>
            </w:r>
            <w:r w:rsidRPr="00AD776B">
              <w:rPr>
                <w:spacing w:val="5"/>
                <w:sz w:val="24"/>
              </w:rPr>
              <w:t xml:space="preserve"> </w:t>
            </w:r>
            <w:r w:rsidRPr="00AD776B">
              <w:rPr>
                <w:sz w:val="24"/>
              </w:rPr>
              <w:t>га</w:t>
            </w:r>
            <w:r w:rsidRPr="00AD776B">
              <w:rPr>
                <w:spacing w:val="-3"/>
                <w:sz w:val="24"/>
              </w:rPr>
              <w:t xml:space="preserve"> </w:t>
            </w:r>
            <w:r w:rsidRPr="00AD776B">
              <w:rPr>
                <w:sz w:val="24"/>
              </w:rPr>
              <w:t>или</w:t>
            </w:r>
            <w:r w:rsidRPr="00AD776B">
              <w:rPr>
                <w:spacing w:val="-9"/>
                <w:sz w:val="24"/>
              </w:rPr>
              <w:t xml:space="preserve"> </w:t>
            </w:r>
            <w:r w:rsidRPr="00AD776B">
              <w:rPr>
                <w:sz w:val="24"/>
              </w:rPr>
              <w:t>м</w:t>
            </w:r>
            <w:r w:rsidRPr="00AD776B">
              <w:rPr>
                <w:sz w:val="24"/>
                <w:vertAlign w:val="superscript"/>
              </w:rPr>
              <w:t>2</w:t>
            </w:r>
            <w:r w:rsidRPr="00AD776B">
              <w:rPr>
                <w:sz w:val="24"/>
              </w:rPr>
              <w:t>;</w:t>
            </w:r>
          </w:p>
          <w:p w:rsidR="0010507C" w:rsidRPr="00AD776B" w:rsidRDefault="0010507C" w:rsidP="0010507C">
            <w:pPr>
              <w:numPr>
                <w:ilvl w:val="0"/>
                <w:numId w:val="10"/>
              </w:numPr>
              <w:tabs>
                <w:tab w:val="left" w:pos="735"/>
              </w:tabs>
              <w:spacing w:line="274" w:lineRule="exact"/>
              <w:ind w:left="734" w:hanging="208"/>
              <w:rPr>
                <w:sz w:val="24"/>
              </w:rPr>
            </w:pPr>
            <w:r w:rsidRPr="00AD776B">
              <w:rPr>
                <w:sz w:val="24"/>
              </w:rPr>
              <w:t>площадь</w:t>
            </w:r>
            <w:r w:rsidRPr="00AD776B">
              <w:rPr>
                <w:spacing w:val="-1"/>
                <w:sz w:val="24"/>
              </w:rPr>
              <w:t xml:space="preserve"> </w:t>
            </w:r>
            <w:r w:rsidRPr="00AD776B">
              <w:rPr>
                <w:sz w:val="24"/>
              </w:rPr>
              <w:t>застройки,</w:t>
            </w:r>
            <w:r w:rsidRPr="00AD776B">
              <w:rPr>
                <w:spacing w:val="-3"/>
                <w:sz w:val="24"/>
              </w:rPr>
              <w:t xml:space="preserve"> </w:t>
            </w:r>
            <w:r w:rsidRPr="00AD776B">
              <w:rPr>
                <w:sz w:val="24"/>
              </w:rPr>
              <w:t>м</w:t>
            </w:r>
            <w:r w:rsidRPr="00AD776B">
              <w:rPr>
                <w:sz w:val="24"/>
                <w:vertAlign w:val="superscript"/>
              </w:rPr>
              <w:t>2</w:t>
            </w:r>
            <w:r w:rsidRPr="00AD776B">
              <w:rPr>
                <w:sz w:val="24"/>
              </w:rPr>
              <w:t>;</w:t>
            </w:r>
          </w:p>
          <w:p w:rsidR="0010507C" w:rsidRPr="00AD776B" w:rsidRDefault="0010507C" w:rsidP="0010507C">
            <w:pPr>
              <w:numPr>
                <w:ilvl w:val="0"/>
                <w:numId w:val="10"/>
              </w:numPr>
              <w:tabs>
                <w:tab w:val="left" w:pos="735"/>
              </w:tabs>
              <w:spacing w:line="255" w:lineRule="exact"/>
              <w:ind w:left="734" w:hanging="208"/>
              <w:rPr>
                <w:sz w:val="24"/>
              </w:rPr>
            </w:pPr>
            <w:r w:rsidRPr="00AD776B">
              <w:rPr>
                <w:sz w:val="24"/>
              </w:rPr>
              <w:t>площадь</w:t>
            </w:r>
            <w:r w:rsidRPr="00AD776B">
              <w:rPr>
                <w:spacing w:val="-12"/>
                <w:sz w:val="24"/>
              </w:rPr>
              <w:t xml:space="preserve"> </w:t>
            </w:r>
            <w:r w:rsidRPr="00AD776B">
              <w:rPr>
                <w:sz w:val="24"/>
              </w:rPr>
              <w:t>озеленения</w:t>
            </w:r>
            <w:r w:rsidRPr="00AD776B">
              <w:rPr>
                <w:spacing w:val="-8"/>
                <w:sz w:val="24"/>
              </w:rPr>
              <w:t xml:space="preserve"> </w:t>
            </w:r>
            <w:r w:rsidRPr="00AD776B">
              <w:rPr>
                <w:sz w:val="24"/>
              </w:rPr>
              <w:t>участка,</w:t>
            </w:r>
            <w:r w:rsidRPr="00AD776B">
              <w:rPr>
                <w:spacing w:val="2"/>
                <w:sz w:val="24"/>
              </w:rPr>
              <w:t xml:space="preserve"> </w:t>
            </w:r>
            <w:r w:rsidRPr="00AD776B">
              <w:rPr>
                <w:sz w:val="24"/>
              </w:rPr>
              <w:t>м</w:t>
            </w:r>
            <w:r w:rsidRPr="00AD776B">
              <w:rPr>
                <w:sz w:val="24"/>
                <w:vertAlign w:val="superscript"/>
              </w:rPr>
              <w:t>2</w:t>
            </w:r>
            <w:r w:rsidRPr="00AD776B">
              <w:rPr>
                <w:sz w:val="24"/>
              </w:rPr>
              <w:t>.</w:t>
            </w:r>
          </w:p>
        </w:tc>
      </w:tr>
    </w:tbl>
    <w:p w:rsidR="0010507C" w:rsidRPr="00AD776B" w:rsidRDefault="0010507C" w:rsidP="0010507C">
      <w:pPr>
        <w:spacing w:before="2"/>
        <w:rPr>
          <w:sz w:val="15"/>
          <w:szCs w:val="24"/>
        </w:rPr>
      </w:pPr>
    </w:p>
    <w:p w:rsidR="0010507C" w:rsidRPr="00AD776B" w:rsidRDefault="0010507C" w:rsidP="0010507C">
      <w:pPr>
        <w:tabs>
          <w:tab w:val="left" w:pos="994"/>
          <w:tab w:val="left" w:pos="4331"/>
          <w:tab w:val="left" w:pos="5345"/>
          <w:tab w:val="left" w:pos="7347"/>
        </w:tabs>
        <w:spacing w:before="97" w:line="232" w:lineRule="auto"/>
        <w:ind w:left="2526" w:right="1894" w:hanging="2384"/>
        <w:rPr>
          <w:i/>
          <w:sz w:val="24"/>
        </w:rPr>
      </w:pPr>
      <w:r w:rsidRPr="00AD776B">
        <w:rPr>
          <w:i/>
          <w:sz w:val="24"/>
        </w:rPr>
        <w:t>Примечание – масштабы чертежей могут корректироваться по согласованию с руководителем ВКР.</w:t>
      </w:r>
    </w:p>
    <w:p w:rsidR="0010507C" w:rsidRPr="00AD776B" w:rsidRDefault="0010507C" w:rsidP="0010507C">
      <w:pPr>
        <w:spacing w:before="8"/>
        <w:rPr>
          <w:i/>
          <w:sz w:val="24"/>
          <w:szCs w:val="24"/>
        </w:rPr>
      </w:pPr>
    </w:p>
    <w:p w:rsidR="0010507C" w:rsidRPr="00AD776B" w:rsidRDefault="0010507C" w:rsidP="0010507C">
      <w:pPr>
        <w:spacing w:line="272" w:lineRule="exact"/>
        <w:ind w:left="163"/>
        <w:jc w:val="both"/>
        <w:outlineLvl w:val="0"/>
        <w:rPr>
          <w:b/>
          <w:bCs/>
          <w:sz w:val="24"/>
          <w:szCs w:val="24"/>
        </w:rPr>
      </w:pPr>
      <w:r w:rsidRPr="00AD776B">
        <w:rPr>
          <w:b/>
          <w:bCs/>
          <w:sz w:val="24"/>
          <w:szCs w:val="24"/>
        </w:rPr>
        <w:t>Вариант 2.</w:t>
      </w:r>
      <w:r w:rsidRPr="00AD776B">
        <w:rPr>
          <w:b/>
          <w:bCs/>
          <w:spacing w:val="2"/>
          <w:sz w:val="24"/>
          <w:szCs w:val="24"/>
        </w:rPr>
        <w:t xml:space="preserve"> </w:t>
      </w:r>
      <w:r w:rsidRPr="00AD776B">
        <w:rPr>
          <w:b/>
          <w:bCs/>
          <w:sz w:val="24"/>
          <w:szCs w:val="24"/>
        </w:rPr>
        <w:t>Электронный</w:t>
      </w:r>
      <w:r w:rsidRPr="00AD776B">
        <w:rPr>
          <w:b/>
          <w:bCs/>
          <w:spacing w:val="-5"/>
          <w:sz w:val="24"/>
          <w:szCs w:val="24"/>
        </w:rPr>
        <w:t xml:space="preserve"> </w:t>
      </w:r>
      <w:r w:rsidRPr="00AD776B">
        <w:rPr>
          <w:b/>
          <w:bCs/>
          <w:sz w:val="24"/>
          <w:szCs w:val="24"/>
        </w:rPr>
        <w:t>формат.</w:t>
      </w:r>
    </w:p>
    <w:p w:rsidR="0010507C" w:rsidRPr="00AD776B" w:rsidRDefault="0010507C" w:rsidP="0038371F">
      <w:pPr>
        <w:spacing w:line="242" w:lineRule="auto"/>
        <w:ind w:left="163" w:right="247" w:firstLine="850"/>
        <w:jc w:val="both"/>
        <w:rPr>
          <w:sz w:val="24"/>
          <w:szCs w:val="24"/>
        </w:rPr>
      </w:pPr>
      <w:r w:rsidRPr="00AD776B">
        <w:rPr>
          <w:sz w:val="24"/>
          <w:szCs w:val="24"/>
        </w:rPr>
        <w:t>Графические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материалы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представляются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в</w:t>
      </w:r>
      <w:r w:rsidRPr="00AD776B">
        <w:rPr>
          <w:spacing w:val="1"/>
          <w:sz w:val="24"/>
          <w:szCs w:val="24"/>
        </w:rPr>
        <w:t xml:space="preserve"> </w:t>
      </w:r>
      <w:r w:rsidR="0038371F" w:rsidRPr="00AD776B">
        <w:rPr>
          <w:sz w:val="24"/>
          <w:szCs w:val="24"/>
        </w:rPr>
        <w:t xml:space="preserve">виде </w:t>
      </w:r>
      <w:r w:rsidRPr="00AD776B">
        <w:rPr>
          <w:sz w:val="24"/>
          <w:szCs w:val="24"/>
        </w:rPr>
        <w:t>с</w:t>
      </w:r>
      <w:r w:rsidR="0038371F" w:rsidRPr="00AD776B">
        <w:rPr>
          <w:sz w:val="24"/>
          <w:szCs w:val="24"/>
        </w:rPr>
        <w:t>лайд-презентации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(8-10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слайдов,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последний</w:t>
      </w:r>
      <w:r w:rsidRPr="00AD776B">
        <w:rPr>
          <w:spacing w:val="9"/>
          <w:sz w:val="24"/>
          <w:szCs w:val="24"/>
        </w:rPr>
        <w:t xml:space="preserve"> </w:t>
      </w:r>
      <w:r w:rsidRPr="00AD776B">
        <w:rPr>
          <w:sz w:val="24"/>
          <w:szCs w:val="24"/>
        </w:rPr>
        <w:t>слайд</w:t>
      </w:r>
      <w:r w:rsidRPr="00AD776B">
        <w:rPr>
          <w:spacing w:val="11"/>
          <w:sz w:val="24"/>
          <w:szCs w:val="24"/>
        </w:rPr>
        <w:t xml:space="preserve"> </w:t>
      </w:r>
      <w:r w:rsidRPr="00AD776B">
        <w:rPr>
          <w:sz w:val="24"/>
          <w:szCs w:val="24"/>
        </w:rPr>
        <w:t>демонстрирует</w:t>
      </w:r>
      <w:r w:rsidRPr="00AD776B">
        <w:rPr>
          <w:spacing w:val="13"/>
          <w:sz w:val="24"/>
          <w:szCs w:val="24"/>
        </w:rPr>
        <w:t xml:space="preserve"> </w:t>
      </w:r>
      <w:r w:rsidRPr="00AD776B">
        <w:rPr>
          <w:sz w:val="24"/>
          <w:szCs w:val="24"/>
        </w:rPr>
        <w:t>общую</w:t>
      </w:r>
      <w:r w:rsidRPr="00AD776B">
        <w:rPr>
          <w:spacing w:val="11"/>
          <w:sz w:val="24"/>
          <w:szCs w:val="24"/>
        </w:rPr>
        <w:t xml:space="preserve"> </w:t>
      </w:r>
      <w:r w:rsidRPr="00AD776B">
        <w:rPr>
          <w:sz w:val="24"/>
          <w:szCs w:val="24"/>
        </w:rPr>
        <w:t>экспозицию</w:t>
      </w:r>
      <w:r w:rsidR="00091B6E" w:rsidRPr="00AD776B">
        <w:rPr>
          <w:sz w:val="24"/>
          <w:szCs w:val="24"/>
        </w:rPr>
        <w:t xml:space="preserve">). Слайд-презентация </w:t>
      </w:r>
      <w:r w:rsidRPr="00AD776B">
        <w:rPr>
          <w:sz w:val="24"/>
          <w:szCs w:val="24"/>
        </w:rPr>
        <w:t>выполняется</w:t>
      </w:r>
      <w:r w:rsidRPr="00AD776B">
        <w:rPr>
          <w:spacing w:val="9"/>
          <w:sz w:val="24"/>
          <w:szCs w:val="24"/>
        </w:rPr>
        <w:t xml:space="preserve"> </w:t>
      </w:r>
      <w:r w:rsidRPr="00AD776B">
        <w:rPr>
          <w:sz w:val="24"/>
          <w:szCs w:val="24"/>
        </w:rPr>
        <w:t>в</w:t>
      </w:r>
      <w:r w:rsidRPr="00AD776B">
        <w:rPr>
          <w:spacing w:val="14"/>
          <w:sz w:val="24"/>
          <w:szCs w:val="24"/>
        </w:rPr>
        <w:t xml:space="preserve"> </w:t>
      </w:r>
      <w:r w:rsidRPr="00AD776B">
        <w:rPr>
          <w:sz w:val="24"/>
          <w:szCs w:val="24"/>
        </w:rPr>
        <w:t>свободной</w:t>
      </w:r>
      <w:r w:rsidR="00091B6E" w:rsidRPr="00AD776B">
        <w:rPr>
          <w:sz w:val="24"/>
          <w:szCs w:val="24"/>
        </w:rPr>
        <w:t xml:space="preserve"> иллюстративной</w:t>
      </w:r>
      <w:r w:rsidRPr="00AD776B">
        <w:rPr>
          <w:spacing w:val="14"/>
          <w:sz w:val="24"/>
          <w:szCs w:val="24"/>
        </w:rPr>
        <w:t xml:space="preserve"> </w:t>
      </w:r>
      <w:r w:rsidRPr="00AD776B">
        <w:rPr>
          <w:sz w:val="24"/>
          <w:szCs w:val="24"/>
        </w:rPr>
        <w:t>форме</w:t>
      </w:r>
      <w:r w:rsidRPr="00AD776B">
        <w:rPr>
          <w:spacing w:val="-57"/>
          <w:sz w:val="24"/>
          <w:szCs w:val="24"/>
        </w:rPr>
        <w:t xml:space="preserve"> </w:t>
      </w:r>
      <w:r w:rsidR="00091B6E" w:rsidRPr="00AD776B">
        <w:rPr>
          <w:spacing w:val="-57"/>
          <w:sz w:val="24"/>
          <w:szCs w:val="24"/>
        </w:rPr>
        <w:t xml:space="preserve">                       </w:t>
      </w:r>
      <w:r w:rsidRPr="00AD776B">
        <w:rPr>
          <w:sz w:val="24"/>
          <w:szCs w:val="24"/>
        </w:rPr>
        <w:t>и</w:t>
      </w:r>
      <w:r w:rsidRPr="00AD776B">
        <w:rPr>
          <w:spacing w:val="2"/>
          <w:sz w:val="24"/>
          <w:szCs w:val="24"/>
        </w:rPr>
        <w:t xml:space="preserve"> </w:t>
      </w:r>
      <w:r w:rsidRPr="00AD776B">
        <w:rPr>
          <w:sz w:val="24"/>
          <w:szCs w:val="24"/>
        </w:rPr>
        <w:t>должна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содержать:</w:t>
      </w:r>
    </w:p>
    <w:p w:rsidR="00091B6E" w:rsidRPr="00AD776B" w:rsidRDefault="00091B6E" w:rsidP="0038371F">
      <w:pPr>
        <w:spacing w:line="242" w:lineRule="auto"/>
        <w:ind w:left="163" w:right="247" w:firstLine="850"/>
        <w:jc w:val="both"/>
        <w:rPr>
          <w:sz w:val="24"/>
          <w:szCs w:val="24"/>
        </w:rPr>
      </w:pPr>
      <w:r w:rsidRPr="00AD776B">
        <w:rPr>
          <w:sz w:val="24"/>
          <w:szCs w:val="24"/>
        </w:rPr>
        <w:t>- презентационный слайд (название выпускающей кафедры,</w:t>
      </w:r>
      <w:r w:rsidRPr="00AD776B">
        <w:rPr>
          <w:b/>
          <w:sz w:val="24"/>
          <w:szCs w:val="24"/>
        </w:rPr>
        <w:t xml:space="preserve"> </w:t>
      </w:r>
      <w:r w:rsidRPr="00AD776B">
        <w:rPr>
          <w:sz w:val="24"/>
          <w:szCs w:val="24"/>
        </w:rPr>
        <w:t>тема ВКР, ФИО обучающегося, ФИО руководителя ВКР)</w:t>
      </w:r>
      <w:r w:rsidR="00ED71C9" w:rsidRPr="00AD776B">
        <w:rPr>
          <w:sz w:val="24"/>
          <w:szCs w:val="24"/>
        </w:rPr>
        <w:t>;</w:t>
      </w:r>
    </w:p>
    <w:p w:rsidR="002B4589" w:rsidRPr="00AD776B" w:rsidRDefault="002B4589" w:rsidP="002B4589">
      <w:pPr>
        <w:pStyle w:val="a4"/>
        <w:tabs>
          <w:tab w:val="left" w:pos="982"/>
        </w:tabs>
        <w:spacing w:before="26" w:line="322" w:lineRule="exact"/>
        <w:ind w:left="982" w:firstLine="0"/>
        <w:rPr>
          <w:sz w:val="24"/>
          <w:szCs w:val="24"/>
        </w:rPr>
      </w:pPr>
      <w:r w:rsidRPr="00AD776B">
        <w:rPr>
          <w:sz w:val="24"/>
          <w:szCs w:val="24"/>
        </w:rPr>
        <w:t>- исследовательскую часть (актуальность</w:t>
      </w:r>
      <w:r w:rsidRPr="00AD776B">
        <w:rPr>
          <w:spacing w:val="-10"/>
          <w:sz w:val="24"/>
          <w:szCs w:val="24"/>
        </w:rPr>
        <w:t xml:space="preserve"> </w:t>
      </w:r>
      <w:r w:rsidRPr="00AD776B">
        <w:rPr>
          <w:sz w:val="24"/>
          <w:szCs w:val="24"/>
        </w:rPr>
        <w:t>темы,</w:t>
      </w:r>
      <w:r w:rsidRPr="00AD776B">
        <w:rPr>
          <w:spacing w:val="-9"/>
          <w:sz w:val="24"/>
          <w:szCs w:val="24"/>
        </w:rPr>
        <w:t xml:space="preserve"> </w:t>
      </w:r>
      <w:r w:rsidRPr="00AD776B">
        <w:rPr>
          <w:sz w:val="24"/>
          <w:szCs w:val="24"/>
        </w:rPr>
        <w:t xml:space="preserve">анализ отечественного и зарубежного опыта проектирования и </w:t>
      </w:r>
      <w:r w:rsidRPr="00AD776B">
        <w:rPr>
          <w:spacing w:val="-2"/>
          <w:sz w:val="24"/>
          <w:szCs w:val="24"/>
        </w:rPr>
        <w:t>строительства</w:t>
      </w:r>
      <w:r w:rsidRPr="00AD776B">
        <w:rPr>
          <w:sz w:val="24"/>
          <w:szCs w:val="24"/>
        </w:rPr>
        <w:t>, обоснование</w:t>
      </w:r>
      <w:r w:rsidRPr="00AD776B">
        <w:rPr>
          <w:spacing w:val="-8"/>
          <w:sz w:val="24"/>
          <w:szCs w:val="24"/>
        </w:rPr>
        <w:t xml:space="preserve"> </w:t>
      </w:r>
      <w:r w:rsidRPr="00AD776B">
        <w:rPr>
          <w:sz w:val="24"/>
          <w:szCs w:val="24"/>
        </w:rPr>
        <w:t>архитектурной</w:t>
      </w:r>
      <w:r w:rsidRPr="00AD776B">
        <w:rPr>
          <w:spacing w:val="-7"/>
          <w:sz w:val="24"/>
          <w:szCs w:val="24"/>
        </w:rPr>
        <w:t xml:space="preserve"> </w:t>
      </w:r>
      <w:r w:rsidRPr="00AD776B">
        <w:rPr>
          <w:spacing w:val="-2"/>
          <w:sz w:val="24"/>
          <w:szCs w:val="24"/>
        </w:rPr>
        <w:t>концепции)</w:t>
      </w:r>
      <w:r w:rsidR="00ED71C9" w:rsidRPr="00AD776B">
        <w:rPr>
          <w:spacing w:val="-2"/>
          <w:sz w:val="24"/>
          <w:szCs w:val="24"/>
        </w:rPr>
        <w:t>;</w:t>
      </w:r>
    </w:p>
    <w:p w:rsidR="002B4589" w:rsidRPr="00AD776B" w:rsidRDefault="002B4589" w:rsidP="002B4589">
      <w:pPr>
        <w:pStyle w:val="a4"/>
        <w:tabs>
          <w:tab w:val="left" w:pos="820"/>
        </w:tabs>
        <w:spacing w:before="4" w:line="322" w:lineRule="exact"/>
        <w:ind w:left="820" w:firstLine="0"/>
        <w:rPr>
          <w:sz w:val="24"/>
          <w:szCs w:val="24"/>
        </w:rPr>
      </w:pPr>
      <w:r w:rsidRPr="00AD776B">
        <w:rPr>
          <w:sz w:val="24"/>
          <w:szCs w:val="24"/>
        </w:rPr>
        <w:t>- предпроектный</w:t>
      </w:r>
      <w:r w:rsidRPr="00AD776B">
        <w:rPr>
          <w:spacing w:val="-6"/>
          <w:sz w:val="24"/>
          <w:szCs w:val="24"/>
        </w:rPr>
        <w:t xml:space="preserve"> </w:t>
      </w:r>
      <w:r w:rsidRPr="00AD776B">
        <w:rPr>
          <w:sz w:val="24"/>
          <w:szCs w:val="24"/>
        </w:rPr>
        <w:t>анализ</w:t>
      </w:r>
      <w:r w:rsidRPr="00AD776B">
        <w:rPr>
          <w:spacing w:val="-5"/>
          <w:sz w:val="24"/>
          <w:szCs w:val="24"/>
        </w:rPr>
        <w:t xml:space="preserve"> условий и участка проектирования</w:t>
      </w:r>
      <w:r w:rsidRPr="00AD776B">
        <w:rPr>
          <w:b/>
          <w:spacing w:val="-5"/>
          <w:sz w:val="24"/>
          <w:szCs w:val="24"/>
        </w:rPr>
        <w:t xml:space="preserve"> (</w:t>
      </w:r>
      <w:r w:rsidRPr="00AD776B">
        <w:rPr>
          <w:spacing w:val="-2"/>
          <w:sz w:val="24"/>
          <w:szCs w:val="24"/>
        </w:rPr>
        <w:t xml:space="preserve">графоаналитические </w:t>
      </w:r>
      <w:r w:rsidR="000C33E6" w:rsidRPr="00AD776B">
        <w:rPr>
          <w:sz w:val="24"/>
          <w:szCs w:val="24"/>
        </w:rPr>
        <w:t>схемы предпроектного</w:t>
      </w:r>
      <w:r w:rsidR="000C33E6" w:rsidRPr="00AD776B">
        <w:rPr>
          <w:spacing w:val="-13"/>
          <w:sz w:val="24"/>
          <w:szCs w:val="24"/>
        </w:rPr>
        <w:t xml:space="preserve"> </w:t>
      </w:r>
      <w:r w:rsidR="000C33E6" w:rsidRPr="00AD776B">
        <w:rPr>
          <w:sz w:val="24"/>
          <w:szCs w:val="24"/>
        </w:rPr>
        <w:t>анализа;</w:t>
      </w:r>
      <w:r w:rsidRPr="00AD776B">
        <w:rPr>
          <w:sz w:val="24"/>
          <w:szCs w:val="24"/>
        </w:rPr>
        <w:t xml:space="preserve"> </w:t>
      </w:r>
      <w:r w:rsidR="000C33E6" w:rsidRPr="00AD776B">
        <w:rPr>
          <w:sz w:val="24"/>
          <w:szCs w:val="24"/>
        </w:rPr>
        <w:t xml:space="preserve">схемы и </w:t>
      </w:r>
      <w:r w:rsidRPr="00AD776B">
        <w:rPr>
          <w:spacing w:val="22"/>
          <w:sz w:val="24"/>
          <w:szCs w:val="24"/>
        </w:rPr>
        <w:t>объемно-</w:t>
      </w:r>
      <w:r w:rsidRPr="00AD776B">
        <w:rPr>
          <w:spacing w:val="23"/>
          <w:sz w:val="24"/>
          <w:szCs w:val="24"/>
        </w:rPr>
        <w:t xml:space="preserve">функциональные </w:t>
      </w:r>
      <w:r w:rsidRPr="00AD776B">
        <w:rPr>
          <w:spacing w:val="22"/>
          <w:sz w:val="24"/>
          <w:szCs w:val="24"/>
        </w:rPr>
        <w:t xml:space="preserve">модели, </w:t>
      </w:r>
      <w:r w:rsidRPr="00AD776B">
        <w:rPr>
          <w:sz w:val="24"/>
          <w:szCs w:val="24"/>
        </w:rPr>
        <w:t>демонстрирующие результаты градостроительного и композиционного поиска)</w:t>
      </w:r>
      <w:r w:rsidR="00ED71C9" w:rsidRPr="00AD776B">
        <w:rPr>
          <w:sz w:val="24"/>
          <w:szCs w:val="24"/>
        </w:rPr>
        <w:t>;</w:t>
      </w:r>
    </w:p>
    <w:p w:rsidR="000C33E6" w:rsidRPr="00AD776B" w:rsidRDefault="000C33E6" w:rsidP="000C33E6">
      <w:pPr>
        <w:tabs>
          <w:tab w:val="left" w:pos="1040"/>
        </w:tabs>
        <w:spacing w:before="1" w:line="322" w:lineRule="exact"/>
        <w:ind w:left="1040"/>
        <w:rPr>
          <w:sz w:val="24"/>
          <w:szCs w:val="24"/>
        </w:rPr>
      </w:pPr>
      <w:r w:rsidRPr="00AD776B">
        <w:rPr>
          <w:sz w:val="24"/>
          <w:szCs w:val="24"/>
        </w:rPr>
        <w:t>- архитектурно-градостроительное решение объекта проектирования по теме ВКР (особенности размещения</w:t>
      </w:r>
      <w:r w:rsidRPr="00AD776B">
        <w:rPr>
          <w:spacing w:val="-8"/>
          <w:sz w:val="24"/>
          <w:szCs w:val="24"/>
        </w:rPr>
        <w:t xml:space="preserve"> </w:t>
      </w:r>
      <w:r w:rsidRPr="00AD776B">
        <w:rPr>
          <w:sz w:val="24"/>
          <w:szCs w:val="24"/>
        </w:rPr>
        <w:t>в</w:t>
      </w:r>
      <w:r w:rsidRPr="00AD776B">
        <w:rPr>
          <w:spacing w:val="-9"/>
          <w:sz w:val="24"/>
          <w:szCs w:val="24"/>
        </w:rPr>
        <w:t xml:space="preserve"> </w:t>
      </w:r>
      <w:r w:rsidRPr="00AD776B">
        <w:rPr>
          <w:sz w:val="24"/>
          <w:szCs w:val="24"/>
        </w:rPr>
        <w:t>окружающей</w:t>
      </w:r>
      <w:r w:rsidRPr="00AD776B">
        <w:rPr>
          <w:spacing w:val="-8"/>
          <w:sz w:val="24"/>
          <w:szCs w:val="24"/>
        </w:rPr>
        <w:t xml:space="preserve"> </w:t>
      </w:r>
      <w:r w:rsidRPr="00AD776B">
        <w:rPr>
          <w:spacing w:val="-2"/>
          <w:sz w:val="24"/>
          <w:szCs w:val="24"/>
        </w:rPr>
        <w:t>застройке, градостроительные</w:t>
      </w:r>
      <w:r w:rsidRPr="00AD776B">
        <w:rPr>
          <w:spacing w:val="3"/>
          <w:sz w:val="24"/>
          <w:szCs w:val="24"/>
        </w:rPr>
        <w:t xml:space="preserve"> </w:t>
      </w:r>
      <w:r w:rsidRPr="00AD776B">
        <w:rPr>
          <w:spacing w:val="-2"/>
          <w:sz w:val="24"/>
          <w:szCs w:val="24"/>
        </w:rPr>
        <w:t>развертки</w:t>
      </w:r>
      <w:r w:rsidRPr="00AD776B">
        <w:rPr>
          <w:spacing w:val="6"/>
          <w:sz w:val="24"/>
          <w:szCs w:val="24"/>
        </w:rPr>
        <w:t xml:space="preserve"> </w:t>
      </w:r>
      <w:r w:rsidRPr="00AD776B">
        <w:rPr>
          <w:spacing w:val="-2"/>
          <w:sz w:val="24"/>
          <w:szCs w:val="24"/>
        </w:rPr>
        <w:t>(панорамы),</w:t>
      </w:r>
      <w:r w:rsidRPr="00AD776B">
        <w:rPr>
          <w:sz w:val="24"/>
          <w:szCs w:val="24"/>
        </w:rPr>
        <w:t xml:space="preserve"> планировочная</w:t>
      </w:r>
      <w:r w:rsidRPr="00AD776B">
        <w:rPr>
          <w:spacing w:val="-5"/>
          <w:sz w:val="24"/>
          <w:szCs w:val="24"/>
        </w:rPr>
        <w:t xml:space="preserve"> </w:t>
      </w:r>
      <w:r w:rsidRPr="00AD776B">
        <w:rPr>
          <w:sz w:val="24"/>
          <w:szCs w:val="24"/>
        </w:rPr>
        <w:t>организация</w:t>
      </w:r>
      <w:r w:rsidRPr="00AD776B">
        <w:rPr>
          <w:spacing w:val="-5"/>
          <w:sz w:val="24"/>
          <w:szCs w:val="24"/>
        </w:rPr>
        <w:t xml:space="preserve"> </w:t>
      </w:r>
      <w:r w:rsidRPr="00AD776B">
        <w:rPr>
          <w:sz w:val="24"/>
          <w:szCs w:val="24"/>
        </w:rPr>
        <w:t>земельного</w:t>
      </w:r>
      <w:r w:rsidRPr="00AD776B">
        <w:rPr>
          <w:spacing w:val="-4"/>
          <w:sz w:val="24"/>
          <w:szCs w:val="24"/>
        </w:rPr>
        <w:t xml:space="preserve"> </w:t>
      </w:r>
      <w:r w:rsidRPr="00AD776B">
        <w:rPr>
          <w:sz w:val="24"/>
          <w:szCs w:val="24"/>
        </w:rPr>
        <w:t>участка</w:t>
      </w:r>
      <w:r w:rsidRPr="00AD776B">
        <w:rPr>
          <w:spacing w:val="-3"/>
          <w:sz w:val="24"/>
          <w:szCs w:val="24"/>
        </w:rPr>
        <w:t xml:space="preserve"> </w:t>
      </w:r>
      <w:r w:rsidRPr="00AD776B">
        <w:rPr>
          <w:sz w:val="24"/>
          <w:szCs w:val="24"/>
        </w:rPr>
        <w:t xml:space="preserve">с </w:t>
      </w:r>
      <w:r w:rsidRPr="00AD776B">
        <w:rPr>
          <w:spacing w:val="-2"/>
          <w:sz w:val="24"/>
          <w:szCs w:val="24"/>
        </w:rPr>
        <w:t>благоустройством,</w:t>
      </w:r>
    </w:p>
    <w:p w:rsidR="002B4589" w:rsidRPr="00AD776B" w:rsidRDefault="000C33E6" w:rsidP="000C33E6">
      <w:pPr>
        <w:tabs>
          <w:tab w:val="left" w:pos="953"/>
          <w:tab w:val="left" w:pos="1030"/>
        </w:tabs>
        <w:ind w:left="953" w:right="104"/>
        <w:rPr>
          <w:sz w:val="24"/>
          <w:szCs w:val="24"/>
        </w:rPr>
      </w:pPr>
      <w:r w:rsidRPr="00AD776B">
        <w:rPr>
          <w:sz w:val="24"/>
          <w:szCs w:val="24"/>
        </w:rPr>
        <w:t>объемно-планировочное</w:t>
      </w:r>
      <w:r w:rsidRPr="00AD776B">
        <w:rPr>
          <w:spacing w:val="40"/>
          <w:sz w:val="24"/>
          <w:szCs w:val="24"/>
        </w:rPr>
        <w:t xml:space="preserve"> </w:t>
      </w:r>
      <w:r w:rsidRPr="00AD776B">
        <w:rPr>
          <w:sz w:val="24"/>
          <w:szCs w:val="24"/>
        </w:rPr>
        <w:t>решение</w:t>
      </w:r>
      <w:r w:rsidRPr="00AD776B">
        <w:rPr>
          <w:spacing w:val="40"/>
          <w:sz w:val="24"/>
          <w:szCs w:val="24"/>
        </w:rPr>
        <w:t xml:space="preserve"> </w:t>
      </w:r>
      <w:r w:rsidRPr="00AD776B">
        <w:rPr>
          <w:sz w:val="24"/>
          <w:szCs w:val="24"/>
        </w:rPr>
        <w:t>объекта</w:t>
      </w:r>
      <w:r w:rsidRPr="00AD776B">
        <w:rPr>
          <w:spacing w:val="40"/>
          <w:sz w:val="24"/>
          <w:szCs w:val="24"/>
        </w:rPr>
        <w:t xml:space="preserve"> </w:t>
      </w:r>
      <w:r w:rsidRPr="00AD776B">
        <w:rPr>
          <w:sz w:val="24"/>
          <w:szCs w:val="24"/>
        </w:rPr>
        <w:t>проектирования, интерьер, видовые</w:t>
      </w:r>
      <w:r w:rsidRPr="00AD776B">
        <w:rPr>
          <w:spacing w:val="-3"/>
          <w:sz w:val="24"/>
          <w:szCs w:val="24"/>
        </w:rPr>
        <w:t xml:space="preserve"> </w:t>
      </w:r>
      <w:r w:rsidRPr="00AD776B">
        <w:rPr>
          <w:sz w:val="24"/>
          <w:szCs w:val="24"/>
        </w:rPr>
        <w:t>кадры</w:t>
      </w:r>
      <w:r w:rsidRPr="00AD776B">
        <w:rPr>
          <w:spacing w:val="-2"/>
          <w:sz w:val="24"/>
          <w:szCs w:val="24"/>
        </w:rPr>
        <w:t>)</w:t>
      </w:r>
      <w:r w:rsidRPr="00AD776B">
        <w:rPr>
          <w:sz w:val="24"/>
          <w:szCs w:val="24"/>
        </w:rPr>
        <w:t>.</w:t>
      </w:r>
    </w:p>
    <w:p w:rsidR="000C33E6" w:rsidRPr="00AD776B" w:rsidRDefault="000C33E6" w:rsidP="000C33E6">
      <w:pPr>
        <w:tabs>
          <w:tab w:val="left" w:pos="953"/>
          <w:tab w:val="left" w:pos="1030"/>
        </w:tabs>
        <w:ind w:left="953" w:right="104"/>
        <w:rPr>
          <w:sz w:val="24"/>
          <w:szCs w:val="24"/>
        </w:rPr>
      </w:pPr>
    </w:p>
    <w:p w:rsidR="002B4589" w:rsidRPr="00AD776B" w:rsidRDefault="000C33E6" w:rsidP="0010507C">
      <w:pPr>
        <w:ind w:left="163" w:right="247" w:firstLine="773"/>
        <w:jc w:val="both"/>
        <w:rPr>
          <w:i/>
          <w:sz w:val="24"/>
          <w:szCs w:val="24"/>
        </w:rPr>
      </w:pPr>
      <w:r w:rsidRPr="00AD776B">
        <w:rPr>
          <w:i/>
          <w:sz w:val="24"/>
        </w:rPr>
        <w:t>Примечание –</w:t>
      </w:r>
      <w:r w:rsidRPr="00AD776B">
        <w:rPr>
          <w:i/>
          <w:sz w:val="24"/>
          <w:szCs w:val="24"/>
        </w:rPr>
        <w:t xml:space="preserve"> возможна корректировка состава слайд-презентации по согласованию с руководителем ВКР.</w:t>
      </w:r>
    </w:p>
    <w:p w:rsidR="000C33E6" w:rsidRPr="00AD776B" w:rsidRDefault="000C33E6" w:rsidP="0010507C">
      <w:pPr>
        <w:ind w:left="163" w:right="247" w:firstLine="773"/>
        <w:jc w:val="both"/>
        <w:rPr>
          <w:sz w:val="24"/>
          <w:szCs w:val="24"/>
        </w:rPr>
      </w:pPr>
    </w:p>
    <w:p w:rsidR="0010507C" w:rsidRPr="00AD776B" w:rsidRDefault="000C33E6" w:rsidP="0010507C">
      <w:pPr>
        <w:ind w:left="163" w:right="247" w:firstLine="773"/>
        <w:jc w:val="both"/>
        <w:rPr>
          <w:sz w:val="24"/>
          <w:szCs w:val="24"/>
        </w:rPr>
      </w:pPr>
      <w:r w:rsidRPr="00AD776B">
        <w:rPr>
          <w:sz w:val="24"/>
          <w:szCs w:val="24"/>
        </w:rPr>
        <w:t xml:space="preserve">Дополнительно </w:t>
      </w:r>
      <w:r w:rsidR="00820E69" w:rsidRPr="00AD776B">
        <w:rPr>
          <w:sz w:val="24"/>
          <w:szCs w:val="24"/>
        </w:rPr>
        <w:t>графические</w:t>
      </w:r>
      <w:r w:rsidR="00820E69" w:rsidRPr="00AD776B">
        <w:rPr>
          <w:spacing w:val="1"/>
          <w:sz w:val="24"/>
          <w:szCs w:val="24"/>
        </w:rPr>
        <w:t xml:space="preserve"> </w:t>
      </w:r>
      <w:r w:rsidR="00820E69" w:rsidRPr="00AD776B">
        <w:rPr>
          <w:sz w:val="24"/>
          <w:szCs w:val="24"/>
        </w:rPr>
        <w:t>материалы</w:t>
      </w:r>
      <w:r w:rsidR="00820E69" w:rsidRPr="00AD776B">
        <w:rPr>
          <w:spacing w:val="1"/>
          <w:sz w:val="24"/>
          <w:szCs w:val="24"/>
        </w:rPr>
        <w:t xml:space="preserve"> </w:t>
      </w:r>
      <w:r w:rsidR="00AB1B71" w:rsidRPr="00AD776B">
        <w:rPr>
          <w:spacing w:val="1"/>
          <w:sz w:val="24"/>
          <w:szCs w:val="24"/>
        </w:rPr>
        <w:t xml:space="preserve">ВКР </w:t>
      </w:r>
      <w:r w:rsidR="00820E69" w:rsidRPr="00AD776B">
        <w:rPr>
          <w:sz w:val="24"/>
          <w:szCs w:val="24"/>
        </w:rPr>
        <w:t>представляются на защиту</w:t>
      </w:r>
      <w:r w:rsidR="00820E69" w:rsidRPr="00AD776B">
        <w:rPr>
          <w:spacing w:val="1"/>
          <w:sz w:val="24"/>
          <w:szCs w:val="24"/>
        </w:rPr>
        <w:t xml:space="preserve"> </w:t>
      </w:r>
      <w:r w:rsidR="00820E69" w:rsidRPr="00AD776B">
        <w:rPr>
          <w:sz w:val="24"/>
          <w:szCs w:val="24"/>
        </w:rPr>
        <w:t>в</w:t>
      </w:r>
      <w:r w:rsidR="00820E69" w:rsidRPr="00AD776B">
        <w:rPr>
          <w:spacing w:val="1"/>
          <w:sz w:val="24"/>
          <w:szCs w:val="24"/>
        </w:rPr>
        <w:t xml:space="preserve"> </w:t>
      </w:r>
      <w:r w:rsidR="00820E69" w:rsidRPr="00AD776B">
        <w:rPr>
          <w:sz w:val="24"/>
          <w:szCs w:val="24"/>
        </w:rPr>
        <w:t>виде</w:t>
      </w:r>
      <w:r w:rsidR="00820E69" w:rsidRPr="00AD776B">
        <w:rPr>
          <w:spacing w:val="1"/>
          <w:sz w:val="24"/>
          <w:szCs w:val="24"/>
        </w:rPr>
        <w:t xml:space="preserve"> </w:t>
      </w:r>
      <w:r w:rsidR="00820E69" w:rsidRPr="00AD776B">
        <w:rPr>
          <w:sz w:val="24"/>
          <w:szCs w:val="24"/>
        </w:rPr>
        <w:t>общей</w:t>
      </w:r>
      <w:r w:rsidR="00820E69" w:rsidRPr="00AD776B">
        <w:rPr>
          <w:spacing w:val="1"/>
          <w:sz w:val="24"/>
          <w:szCs w:val="24"/>
        </w:rPr>
        <w:t xml:space="preserve"> </w:t>
      </w:r>
      <w:r w:rsidR="00820E69" w:rsidRPr="00AD776B">
        <w:rPr>
          <w:sz w:val="24"/>
          <w:szCs w:val="24"/>
        </w:rPr>
        <w:t>экспозиции</w:t>
      </w:r>
      <w:r w:rsidR="00820E69" w:rsidRPr="00AD776B">
        <w:rPr>
          <w:spacing w:val="1"/>
          <w:sz w:val="24"/>
          <w:szCs w:val="24"/>
        </w:rPr>
        <w:t xml:space="preserve"> </w:t>
      </w:r>
      <w:r w:rsidR="00820E69" w:rsidRPr="00AD776B">
        <w:rPr>
          <w:sz w:val="24"/>
          <w:szCs w:val="24"/>
        </w:rPr>
        <w:t>проекта</w:t>
      </w:r>
      <w:r w:rsidR="00820E69" w:rsidRPr="00AD776B">
        <w:rPr>
          <w:spacing w:val="1"/>
          <w:sz w:val="24"/>
          <w:szCs w:val="24"/>
        </w:rPr>
        <w:t xml:space="preserve"> </w:t>
      </w:r>
      <w:r w:rsidR="00820E69" w:rsidRPr="00AD776B">
        <w:rPr>
          <w:sz w:val="24"/>
          <w:szCs w:val="24"/>
        </w:rPr>
        <w:t xml:space="preserve">в печатном формате </w:t>
      </w:r>
      <w:r w:rsidR="00ED71C9" w:rsidRPr="00AD776B">
        <w:rPr>
          <w:sz w:val="24"/>
          <w:szCs w:val="24"/>
        </w:rPr>
        <w:t xml:space="preserve">пропорционально </w:t>
      </w:r>
      <w:r w:rsidR="00820E69" w:rsidRPr="00AD776B">
        <w:rPr>
          <w:sz w:val="24"/>
          <w:szCs w:val="24"/>
        </w:rPr>
        <w:t>уменьшенного масштаба (</w:t>
      </w:r>
      <w:r w:rsidR="00DD1E3F" w:rsidRPr="00AD776B">
        <w:rPr>
          <w:sz w:val="24"/>
          <w:szCs w:val="24"/>
        </w:rPr>
        <w:t xml:space="preserve">ориентировочно два </w:t>
      </w:r>
      <w:r w:rsidR="0010507C" w:rsidRPr="00AD776B">
        <w:rPr>
          <w:sz w:val="24"/>
          <w:szCs w:val="24"/>
        </w:rPr>
        <w:t>планшет</w:t>
      </w:r>
      <w:r w:rsidR="00DD1E3F" w:rsidRPr="00AD776B">
        <w:rPr>
          <w:sz w:val="24"/>
          <w:szCs w:val="24"/>
        </w:rPr>
        <w:t>а</w:t>
      </w:r>
      <w:r w:rsidR="0010507C" w:rsidRPr="00AD776B">
        <w:rPr>
          <w:spacing w:val="1"/>
          <w:sz w:val="24"/>
          <w:szCs w:val="24"/>
        </w:rPr>
        <w:t xml:space="preserve"> </w:t>
      </w:r>
      <w:r w:rsidR="0010507C" w:rsidRPr="00AD776B">
        <w:rPr>
          <w:sz w:val="24"/>
          <w:szCs w:val="24"/>
        </w:rPr>
        <w:t>размером</w:t>
      </w:r>
      <w:r w:rsidR="0010507C" w:rsidRPr="00AD776B">
        <w:rPr>
          <w:spacing w:val="1"/>
          <w:sz w:val="24"/>
          <w:szCs w:val="24"/>
        </w:rPr>
        <w:t xml:space="preserve"> </w:t>
      </w:r>
      <w:r w:rsidR="00820E69" w:rsidRPr="00AD776B">
        <w:rPr>
          <w:sz w:val="24"/>
          <w:szCs w:val="24"/>
        </w:rPr>
        <w:t xml:space="preserve">1,0х1,0м), а также </w:t>
      </w:r>
      <w:r w:rsidR="00DD1E3F" w:rsidRPr="00AD776B">
        <w:rPr>
          <w:sz w:val="24"/>
          <w:szCs w:val="24"/>
        </w:rPr>
        <w:t>в виде распечатки</w:t>
      </w:r>
      <w:r w:rsidR="00820E69" w:rsidRPr="00AD776B">
        <w:rPr>
          <w:sz w:val="24"/>
          <w:szCs w:val="24"/>
        </w:rPr>
        <w:t xml:space="preserve"> общей экспозиции </w:t>
      </w:r>
      <w:r w:rsidR="00DD1E3F" w:rsidRPr="00AD776B">
        <w:rPr>
          <w:sz w:val="24"/>
          <w:szCs w:val="24"/>
        </w:rPr>
        <w:t>формата</w:t>
      </w:r>
      <w:r w:rsidR="00820E69" w:rsidRPr="00AD776B">
        <w:rPr>
          <w:sz w:val="24"/>
          <w:szCs w:val="24"/>
        </w:rPr>
        <w:t xml:space="preserve"> А2</w:t>
      </w:r>
      <w:r w:rsidR="0018165F">
        <w:rPr>
          <w:sz w:val="24"/>
          <w:szCs w:val="24"/>
        </w:rPr>
        <w:t xml:space="preserve"> в одном экземпляре</w:t>
      </w:r>
      <w:r w:rsidR="00820E69" w:rsidRPr="00AD776B">
        <w:rPr>
          <w:sz w:val="24"/>
          <w:szCs w:val="24"/>
        </w:rPr>
        <w:t>.</w:t>
      </w:r>
    </w:p>
    <w:p w:rsidR="00DD1E3F" w:rsidRPr="00AD776B" w:rsidRDefault="00DD1E3F" w:rsidP="0010507C">
      <w:pPr>
        <w:ind w:left="163" w:right="247" w:firstLine="773"/>
        <w:jc w:val="both"/>
        <w:rPr>
          <w:sz w:val="24"/>
          <w:szCs w:val="24"/>
        </w:rPr>
      </w:pPr>
    </w:p>
    <w:p w:rsidR="0010507C" w:rsidRPr="00AD776B" w:rsidRDefault="0010507C" w:rsidP="0010507C">
      <w:pPr>
        <w:spacing w:line="242" w:lineRule="auto"/>
        <w:ind w:left="163" w:right="243" w:firstLine="710"/>
        <w:jc w:val="both"/>
        <w:rPr>
          <w:sz w:val="24"/>
          <w:szCs w:val="24"/>
        </w:rPr>
      </w:pPr>
      <w:r w:rsidRPr="00AD776B">
        <w:rPr>
          <w:sz w:val="24"/>
          <w:szCs w:val="24"/>
        </w:rPr>
        <w:t>Графические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материалы</w:t>
      </w:r>
      <w:r w:rsidRPr="00AD776B">
        <w:rPr>
          <w:spacing w:val="1"/>
          <w:sz w:val="24"/>
          <w:szCs w:val="24"/>
        </w:rPr>
        <w:t xml:space="preserve"> </w:t>
      </w:r>
      <w:r w:rsidR="00ED71C9" w:rsidRPr="00AD776B">
        <w:rPr>
          <w:sz w:val="24"/>
          <w:szCs w:val="24"/>
        </w:rPr>
        <w:t>выполняют</w:t>
      </w:r>
      <w:r w:rsidRPr="00AD776B">
        <w:rPr>
          <w:sz w:val="24"/>
          <w:szCs w:val="24"/>
        </w:rPr>
        <w:t>ся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в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соответствии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с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требованиями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к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оформлению</w:t>
      </w:r>
      <w:r w:rsidRPr="00AD776B">
        <w:rPr>
          <w:spacing w:val="-2"/>
          <w:sz w:val="24"/>
          <w:szCs w:val="24"/>
        </w:rPr>
        <w:t xml:space="preserve"> </w:t>
      </w:r>
      <w:r w:rsidRPr="00AD776B">
        <w:rPr>
          <w:sz w:val="24"/>
          <w:szCs w:val="24"/>
        </w:rPr>
        <w:t>архитектурных</w:t>
      </w:r>
      <w:r w:rsidRPr="00AD776B">
        <w:rPr>
          <w:spacing w:val="24"/>
          <w:sz w:val="24"/>
          <w:szCs w:val="24"/>
        </w:rPr>
        <w:t xml:space="preserve"> </w:t>
      </w:r>
      <w:r w:rsidRPr="00AD776B">
        <w:rPr>
          <w:sz w:val="24"/>
          <w:szCs w:val="24"/>
        </w:rPr>
        <w:t>чертежей</w:t>
      </w:r>
      <w:r w:rsidRPr="00AD776B">
        <w:rPr>
          <w:spacing w:val="-7"/>
          <w:sz w:val="24"/>
          <w:szCs w:val="24"/>
        </w:rPr>
        <w:t xml:space="preserve"> </w:t>
      </w:r>
      <w:r w:rsidRPr="00AD776B">
        <w:rPr>
          <w:sz w:val="24"/>
          <w:szCs w:val="24"/>
        </w:rPr>
        <w:t>объекта</w:t>
      </w:r>
      <w:r w:rsidR="00ED71C9" w:rsidRPr="00AD776B">
        <w:rPr>
          <w:sz w:val="24"/>
          <w:szCs w:val="24"/>
        </w:rPr>
        <w:t xml:space="preserve"> проектирования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и</w:t>
      </w:r>
      <w:r w:rsidRPr="00AD776B">
        <w:rPr>
          <w:spacing w:val="7"/>
          <w:sz w:val="24"/>
          <w:szCs w:val="24"/>
        </w:rPr>
        <w:t xml:space="preserve"> </w:t>
      </w:r>
      <w:r w:rsidR="00ED71C9" w:rsidRPr="00AD776B">
        <w:rPr>
          <w:sz w:val="24"/>
          <w:szCs w:val="24"/>
        </w:rPr>
        <w:t>имею</w:t>
      </w:r>
      <w:r w:rsidRPr="00AD776B">
        <w:rPr>
          <w:sz w:val="24"/>
          <w:szCs w:val="24"/>
        </w:rPr>
        <w:t>т</w:t>
      </w:r>
      <w:r w:rsidRPr="00AD776B">
        <w:rPr>
          <w:spacing w:val="6"/>
          <w:sz w:val="24"/>
          <w:szCs w:val="24"/>
        </w:rPr>
        <w:t xml:space="preserve"> </w:t>
      </w:r>
      <w:r w:rsidRPr="00AD776B">
        <w:rPr>
          <w:sz w:val="24"/>
          <w:szCs w:val="24"/>
        </w:rPr>
        <w:t>следующий</w:t>
      </w:r>
      <w:r w:rsidRPr="00AD776B">
        <w:rPr>
          <w:spacing w:val="8"/>
          <w:sz w:val="24"/>
          <w:szCs w:val="24"/>
        </w:rPr>
        <w:t xml:space="preserve"> </w:t>
      </w:r>
      <w:r w:rsidRPr="00AD776B">
        <w:rPr>
          <w:sz w:val="24"/>
          <w:szCs w:val="24"/>
        </w:rPr>
        <w:t>состав:</w:t>
      </w:r>
    </w:p>
    <w:p w:rsidR="0010507C" w:rsidRPr="00AD776B" w:rsidRDefault="0010507C" w:rsidP="00ED71C9">
      <w:pPr>
        <w:rPr>
          <w:sz w:val="24"/>
          <w:szCs w:val="24"/>
        </w:rPr>
      </w:pPr>
    </w:p>
    <w:tbl>
      <w:tblPr>
        <w:tblStyle w:val="TableNormal"/>
        <w:tblW w:w="0" w:type="auto"/>
        <w:tblInd w:w="470" w:type="dxa"/>
        <w:tblLayout w:type="fixed"/>
        <w:tblLook w:val="01E0" w:firstRow="1" w:lastRow="1" w:firstColumn="1" w:lastColumn="1" w:noHBand="0" w:noVBand="0"/>
      </w:tblPr>
      <w:tblGrid>
        <w:gridCol w:w="839"/>
        <w:gridCol w:w="5106"/>
        <w:gridCol w:w="664"/>
        <w:gridCol w:w="2264"/>
      </w:tblGrid>
      <w:tr w:rsidR="00AD776B" w:rsidRPr="00AD776B" w:rsidTr="0010507C">
        <w:trPr>
          <w:trHeight w:val="300"/>
        </w:trPr>
        <w:tc>
          <w:tcPr>
            <w:tcW w:w="839" w:type="dxa"/>
          </w:tcPr>
          <w:p w:rsidR="0010507C" w:rsidRPr="00AD776B" w:rsidRDefault="0010507C" w:rsidP="0010507C">
            <w:pPr>
              <w:spacing w:line="280" w:lineRule="exact"/>
              <w:ind w:left="200"/>
              <w:rPr>
                <w:rFonts w:ascii="Symbol" w:hAnsi="Symbol"/>
                <w:sz w:val="24"/>
              </w:rPr>
            </w:pPr>
            <w:r w:rsidRPr="00AD776B">
              <w:rPr>
                <w:rFonts w:ascii="Symbol" w:hAnsi="Symbol"/>
                <w:sz w:val="24"/>
              </w:rPr>
              <w:t></w:t>
            </w:r>
          </w:p>
        </w:tc>
        <w:tc>
          <w:tcPr>
            <w:tcW w:w="5106" w:type="dxa"/>
          </w:tcPr>
          <w:p w:rsidR="0010507C" w:rsidRPr="00AD776B" w:rsidRDefault="0010507C" w:rsidP="0010507C">
            <w:pPr>
              <w:spacing w:line="274" w:lineRule="exact"/>
              <w:ind w:left="527"/>
              <w:rPr>
                <w:sz w:val="24"/>
              </w:rPr>
            </w:pPr>
            <w:r w:rsidRPr="00AD776B">
              <w:rPr>
                <w:sz w:val="24"/>
              </w:rPr>
              <w:t>Ситуационный</w:t>
            </w:r>
            <w:r w:rsidRPr="00AD776B">
              <w:rPr>
                <w:spacing w:val="-1"/>
                <w:sz w:val="24"/>
              </w:rPr>
              <w:t xml:space="preserve"> </w:t>
            </w:r>
            <w:r w:rsidRPr="00AD776B">
              <w:rPr>
                <w:sz w:val="24"/>
              </w:rPr>
              <w:t>план</w:t>
            </w:r>
          </w:p>
        </w:tc>
        <w:tc>
          <w:tcPr>
            <w:tcW w:w="664" w:type="dxa"/>
          </w:tcPr>
          <w:p w:rsidR="0010507C" w:rsidRPr="00AD776B" w:rsidRDefault="0010507C" w:rsidP="0010507C">
            <w:pPr>
              <w:spacing w:before="37" w:line="244" w:lineRule="exact"/>
              <w:ind w:right="121"/>
              <w:jc w:val="right"/>
              <w:rPr>
                <w:rFonts w:ascii="Courier New" w:hAnsi="Courier New"/>
                <w:sz w:val="24"/>
              </w:rPr>
            </w:pPr>
            <w:r w:rsidRPr="00AD776B">
              <w:rPr>
                <w:rFonts w:ascii="Courier New" w:hAnsi="Courier New"/>
                <w:sz w:val="24"/>
              </w:rPr>
              <w:t>•</w:t>
            </w:r>
          </w:p>
        </w:tc>
        <w:tc>
          <w:tcPr>
            <w:tcW w:w="2264" w:type="dxa"/>
          </w:tcPr>
          <w:p w:rsidR="0010507C" w:rsidRPr="00AD776B" w:rsidRDefault="0010507C" w:rsidP="0010507C">
            <w:pPr>
              <w:spacing w:line="274" w:lineRule="exact"/>
              <w:ind w:left="121"/>
              <w:rPr>
                <w:sz w:val="24"/>
              </w:rPr>
            </w:pPr>
            <w:r w:rsidRPr="00AD776B">
              <w:rPr>
                <w:sz w:val="24"/>
              </w:rPr>
              <w:t>М</w:t>
            </w:r>
            <w:r w:rsidRPr="00AD776B">
              <w:rPr>
                <w:spacing w:val="-1"/>
                <w:sz w:val="24"/>
              </w:rPr>
              <w:t xml:space="preserve"> </w:t>
            </w:r>
            <w:r w:rsidRPr="00AD776B">
              <w:rPr>
                <w:sz w:val="24"/>
              </w:rPr>
              <w:t>1:10000, (25000)</w:t>
            </w:r>
          </w:p>
        </w:tc>
      </w:tr>
      <w:tr w:rsidR="00AD776B" w:rsidRPr="00AD776B" w:rsidTr="0010507C">
        <w:trPr>
          <w:trHeight w:val="292"/>
        </w:trPr>
        <w:tc>
          <w:tcPr>
            <w:tcW w:w="839" w:type="dxa"/>
          </w:tcPr>
          <w:p w:rsidR="0010507C" w:rsidRPr="00AD776B" w:rsidRDefault="0010507C" w:rsidP="0010507C">
            <w:pPr>
              <w:spacing w:line="272" w:lineRule="exact"/>
              <w:ind w:left="200"/>
              <w:rPr>
                <w:rFonts w:ascii="Symbol" w:hAnsi="Symbol"/>
                <w:sz w:val="24"/>
              </w:rPr>
            </w:pPr>
            <w:r w:rsidRPr="00AD776B">
              <w:rPr>
                <w:rFonts w:ascii="Symbol" w:hAnsi="Symbol"/>
                <w:sz w:val="24"/>
              </w:rPr>
              <w:t></w:t>
            </w:r>
          </w:p>
        </w:tc>
        <w:tc>
          <w:tcPr>
            <w:tcW w:w="5106" w:type="dxa"/>
          </w:tcPr>
          <w:p w:rsidR="0010507C" w:rsidRPr="00AD776B" w:rsidRDefault="0010507C" w:rsidP="0010507C">
            <w:pPr>
              <w:spacing w:line="267" w:lineRule="exact"/>
              <w:ind w:left="527"/>
              <w:rPr>
                <w:sz w:val="24"/>
              </w:rPr>
            </w:pPr>
            <w:r w:rsidRPr="00AD776B">
              <w:rPr>
                <w:sz w:val="24"/>
              </w:rPr>
              <w:t>Генплан</w:t>
            </w:r>
            <w:r w:rsidRPr="00AD776B">
              <w:rPr>
                <w:spacing w:val="-1"/>
                <w:sz w:val="24"/>
              </w:rPr>
              <w:t xml:space="preserve"> </w:t>
            </w:r>
            <w:r w:rsidRPr="00AD776B">
              <w:rPr>
                <w:sz w:val="24"/>
              </w:rPr>
              <w:t>с</w:t>
            </w:r>
            <w:r w:rsidRPr="00AD776B">
              <w:rPr>
                <w:spacing w:val="-9"/>
                <w:sz w:val="24"/>
              </w:rPr>
              <w:t xml:space="preserve"> </w:t>
            </w:r>
            <w:r w:rsidRPr="00AD776B">
              <w:rPr>
                <w:sz w:val="24"/>
              </w:rPr>
              <w:t>благоустройством</w:t>
            </w:r>
            <w:r w:rsidRPr="00AD776B">
              <w:rPr>
                <w:spacing w:val="-8"/>
                <w:sz w:val="24"/>
              </w:rPr>
              <w:t xml:space="preserve"> </w:t>
            </w:r>
            <w:r w:rsidRPr="00AD776B">
              <w:rPr>
                <w:sz w:val="24"/>
              </w:rPr>
              <w:t>территории</w:t>
            </w:r>
          </w:p>
        </w:tc>
        <w:tc>
          <w:tcPr>
            <w:tcW w:w="664" w:type="dxa"/>
          </w:tcPr>
          <w:p w:rsidR="0010507C" w:rsidRPr="00AD776B" w:rsidRDefault="0010507C" w:rsidP="0010507C">
            <w:pPr>
              <w:spacing w:before="29" w:line="244" w:lineRule="exact"/>
              <w:ind w:right="121"/>
              <w:jc w:val="right"/>
              <w:rPr>
                <w:rFonts w:ascii="Courier New" w:hAnsi="Courier New"/>
                <w:sz w:val="24"/>
              </w:rPr>
            </w:pPr>
            <w:r w:rsidRPr="00AD776B">
              <w:rPr>
                <w:rFonts w:ascii="Courier New" w:hAnsi="Courier New"/>
                <w:sz w:val="24"/>
              </w:rPr>
              <w:t>•</w:t>
            </w:r>
          </w:p>
        </w:tc>
        <w:tc>
          <w:tcPr>
            <w:tcW w:w="2264" w:type="dxa"/>
          </w:tcPr>
          <w:p w:rsidR="0010507C" w:rsidRPr="00AD776B" w:rsidRDefault="0010507C" w:rsidP="0010507C">
            <w:pPr>
              <w:spacing w:line="267" w:lineRule="exact"/>
              <w:ind w:left="121"/>
              <w:rPr>
                <w:sz w:val="24"/>
              </w:rPr>
            </w:pPr>
            <w:r w:rsidRPr="00AD776B">
              <w:rPr>
                <w:sz w:val="24"/>
              </w:rPr>
              <w:t>М</w:t>
            </w:r>
            <w:r w:rsidRPr="00AD776B">
              <w:rPr>
                <w:spacing w:val="-1"/>
                <w:sz w:val="24"/>
              </w:rPr>
              <w:t xml:space="preserve"> </w:t>
            </w:r>
            <w:r w:rsidRPr="00AD776B">
              <w:rPr>
                <w:sz w:val="24"/>
              </w:rPr>
              <w:t>1:500</w:t>
            </w:r>
          </w:p>
        </w:tc>
      </w:tr>
      <w:tr w:rsidR="00AD776B" w:rsidRPr="00AD776B" w:rsidTr="0010507C">
        <w:trPr>
          <w:trHeight w:val="292"/>
        </w:trPr>
        <w:tc>
          <w:tcPr>
            <w:tcW w:w="839" w:type="dxa"/>
          </w:tcPr>
          <w:p w:rsidR="0010507C" w:rsidRPr="00AD776B" w:rsidRDefault="0010507C" w:rsidP="0010507C">
            <w:pPr>
              <w:spacing w:line="272" w:lineRule="exact"/>
              <w:ind w:left="200"/>
              <w:rPr>
                <w:rFonts w:ascii="Symbol" w:hAnsi="Symbol"/>
                <w:sz w:val="24"/>
              </w:rPr>
            </w:pPr>
            <w:r w:rsidRPr="00AD776B">
              <w:rPr>
                <w:rFonts w:ascii="Symbol" w:hAnsi="Symbol"/>
                <w:sz w:val="24"/>
              </w:rPr>
              <w:t></w:t>
            </w:r>
          </w:p>
        </w:tc>
        <w:tc>
          <w:tcPr>
            <w:tcW w:w="5106" w:type="dxa"/>
          </w:tcPr>
          <w:p w:rsidR="0010507C" w:rsidRPr="00AD776B" w:rsidRDefault="0010507C" w:rsidP="0010507C">
            <w:pPr>
              <w:spacing w:line="266" w:lineRule="exact"/>
              <w:ind w:left="527"/>
              <w:rPr>
                <w:sz w:val="24"/>
              </w:rPr>
            </w:pPr>
            <w:r w:rsidRPr="00AD776B">
              <w:rPr>
                <w:sz w:val="24"/>
              </w:rPr>
              <w:t>Развертки</w:t>
            </w:r>
            <w:r w:rsidRPr="00AD776B">
              <w:rPr>
                <w:spacing w:val="-5"/>
                <w:sz w:val="24"/>
              </w:rPr>
              <w:t xml:space="preserve"> </w:t>
            </w:r>
            <w:r w:rsidRPr="00AD776B">
              <w:rPr>
                <w:sz w:val="24"/>
              </w:rPr>
              <w:t>по</w:t>
            </w:r>
            <w:r w:rsidRPr="00AD776B">
              <w:rPr>
                <w:spacing w:val="-8"/>
                <w:sz w:val="24"/>
              </w:rPr>
              <w:t xml:space="preserve"> </w:t>
            </w:r>
            <w:r w:rsidRPr="00AD776B">
              <w:rPr>
                <w:sz w:val="24"/>
              </w:rPr>
              <w:t>прилегающим</w:t>
            </w:r>
            <w:r w:rsidRPr="00AD776B">
              <w:rPr>
                <w:spacing w:val="-10"/>
                <w:sz w:val="24"/>
              </w:rPr>
              <w:t xml:space="preserve"> </w:t>
            </w:r>
            <w:r w:rsidRPr="00AD776B">
              <w:rPr>
                <w:sz w:val="24"/>
              </w:rPr>
              <w:t>улицам</w:t>
            </w:r>
          </w:p>
        </w:tc>
        <w:tc>
          <w:tcPr>
            <w:tcW w:w="664" w:type="dxa"/>
          </w:tcPr>
          <w:p w:rsidR="0010507C" w:rsidRPr="00AD776B" w:rsidRDefault="0010507C" w:rsidP="0010507C">
            <w:pPr>
              <w:spacing w:before="29" w:line="244" w:lineRule="exact"/>
              <w:ind w:right="121"/>
              <w:jc w:val="right"/>
              <w:rPr>
                <w:rFonts w:ascii="Courier New" w:hAnsi="Courier New"/>
                <w:sz w:val="24"/>
              </w:rPr>
            </w:pPr>
            <w:r w:rsidRPr="00AD776B">
              <w:rPr>
                <w:rFonts w:ascii="Courier New" w:hAnsi="Courier New"/>
                <w:sz w:val="24"/>
              </w:rPr>
              <w:t>•</w:t>
            </w:r>
          </w:p>
        </w:tc>
        <w:tc>
          <w:tcPr>
            <w:tcW w:w="2264" w:type="dxa"/>
          </w:tcPr>
          <w:p w:rsidR="0010507C" w:rsidRPr="00AD776B" w:rsidRDefault="0010507C" w:rsidP="0010507C">
            <w:pPr>
              <w:spacing w:line="266" w:lineRule="exact"/>
              <w:ind w:left="121"/>
              <w:rPr>
                <w:sz w:val="24"/>
              </w:rPr>
            </w:pPr>
            <w:r w:rsidRPr="00AD776B">
              <w:rPr>
                <w:sz w:val="24"/>
              </w:rPr>
              <w:t>М</w:t>
            </w:r>
            <w:r w:rsidRPr="00AD776B">
              <w:rPr>
                <w:spacing w:val="-1"/>
                <w:sz w:val="24"/>
              </w:rPr>
              <w:t xml:space="preserve"> </w:t>
            </w:r>
            <w:r w:rsidRPr="00AD776B">
              <w:rPr>
                <w:sz w:val="24"/>
              </w:rPr>
              <w:t>1:400, (500)</w:t>
            </w:r>
          </w:p>
        </w:tc>
      </w:tr>
      <w:tr w:rsidR="00AD776B" w:rsidRPr="00AD776B" w:rsidTr="0010507C">
        <w:trPr>
          <w:trHeight w:val="292"/>
        </w:trPr>
        <w:tc>
          <w:tcPr>
            <w:tcW w:w="839" w:type="dxa"/>
          </w:tcPr>
          <w:p w:rsidR="0010507C" w:rsidRPr="00AD776B" w:rsidRDefault="0010507C" w:rsidP="0010507C">
            <w:pPr>
              <w:spacing w:line="272" w:lineRule="exact"/>
              <w:ind w:left="200"/>
              <w:rPr>
                <w:rFonts w:ascii="Symbol" w:hAnsi="Symbol"/>
                <w:sz w:val="24"/>
              </w:rPr>
            </w:pPr>
            <w:r w:rsidRPr="00AD776B">
              <w:rPr>
                <w:rFonts w:ascii="Symbol" w:hAnsi="Symbol"/>
                <w:sz w:val="24"/>
              </w:rPr>
              <w:t></w:t>
            </w:r>
          </w:p>
        </w:tc>
        <w:tc>
          <w:tcPr>
            <w:tcW w:w="5106" w:type="dxa"/>
          </w:tcPr>
          <w:p w:rsidR="0010507C" w:rsidRPr="00AD776B" w:rsidRDefault="0010507C" w:rsidP="0010507C">
            <w:pPr>
              <w:spacing w:line="266" w:lineRule="exact"/>
              <w:ind w:left="527"/>
              <w:rPr>
                <w:sz w:val="24"/>
              </w:rPr>
            </w:pPr>
            <w:r w:rsidRPr="00AD776B">
              <w:rPr>
                <w:sz w:val="24"/>
              </w:rPr>
              <w:t>Планы</w:t>
            </w:r>
            <w:r w:rsidRPr="00AD776B">
              <w:rPr>
                <w:spacing w:val="-1"/>
                <w:sz w:val="24"/>
              </w:rPr>
              <w:t xml:space="preserve"> </w:t>
            </w:r>
            <w:r w:rsidRPr="00AD776B">
              <w:rPr>
                <w:sz w:val="24"/>
              </w:rPr>
              <w:t>этажей</w:t>
            </w:r>
          </w:p>
        </w:tc>
        <w:tc>
          <w:tcPr>
            <w:tcW w:w="664" w:type="dxa"/>
          </w:tcPr>
          <w:p w:rsidR="0010507C" w:rsidRPr="00AD776B" w:rsidRDefault="0010507C" w:rsidP="0010507C">
            <w:pPr>
              <w:spacing w:before="29" w:line="244" w:lineRule="exact"/>
              <w:ind w:right="121"/>
              <w:jc w:val="right"/>
              <w:rPr>
                <w:rFonts w:ascii="Courier New" w:hAnsi="Courier New"/>
                <w:sz w:val="24"/>
              </w:rPr>
            </w:pPr>
            <w:r w:rsidRPr="00AD776B">
              <w:rPr>
                <w:rFonts w:ascii="Courier New" w:hAnsi="Courier New"/>
                <w:sz w:val="24"/>
              </w:rPr>
              <w:t>•</w:t>
            </w:r>
          </w:p>
        </w:tc>
        <w:tc>
          <w:tcPr>
            <w:tcW w:w="2264" w:type="dxa"/>
          </w:tcPr>
          <w:p w:rsidR="0010507C" w:rsidRPr="00AD776B" w:rsidRDefault="0010507C" w:rsidP="0010507C">
            <w:pPr>
              <w:spacing w:line="266" w:lineRule="exact"/>
              <w:ind w:left="121"/>
              <w:rPr>
                <w:sz w:val="24"/>
              </w:rPr>
            </w:pPr>
            <w:r w:rsidRPr="00AD776B">
              <w:rPr>
                <w:sz w:val="24"/>
              </w:rPr>
              <w:t>М</w:t>
            </w:r>
            <w:r w:rsidRPr="00AD776B">
              <w:rPr>
                <w:spacing w:val="-1"/>
                <w:sz w:val="24"/>
              </w:rPr>
              <w:t xml:space="preserve"> </w:t>
            </w:r>
            <w:r w:rsidRPr="00AD776B">
              <w:rPr>
                <w:sz w:val="24"/>
              </w:rPr>
              <w:t>1:100, (200)</w:t>
            </w:r>
          </w:p>
        </w:tc>
      </w:tr>
      <w:tr w:rsidR="00AD776B" w:rsidRPr="00AD776B" w:rsidTr="0010507C">
        <w:trPr>
          <w:trHeight w:val="292"/>
        </w:trPr>
        <w:tc>
          <w:tcPr>
            <w:tcW w:w="839" w:type="dxa"/>
          </w:tcPr>
          <w:p w:rsidR="0010507C" w:rsidRPr="00AD776B" w:rsidRDefault="0010507C" w:rsidP="0010507C">
            <w:pPr>
              <w:spacing w:line="272" w:lineRule="exact"/>
              <w:ind w:left="200"/>
              <w:rPr>
                <w:rFonts w:ascii="Symbol" w:hAnsi="Symbol"/>
                <w:sz w:val="24"/>
              </w:rPr>
            </w:pPr>
            <w:r w:rsidRPr="00AD776B">
              <w:rPr>
                <w:rFonts w:ascii="Symbol" w:hAnsi="Symbol"/>
                <w:sz w:val="24"/>
              </w:rPr>
              <w:t></w:t>
            </w:r>
          </w:p>
        </w:tc>
        <w:tc>
          <w:tcPr>
            <w:tcW w:w="5106" w:type="dxa"/>
          </w:tcPr>
          <w:p w:rsidR="0010507C" w:rsidRPr="00AD776B" w:rsidRDefault="0010507C" w:rsidP="0010507C">
            <w:pPr>
              <w:spacing w:line="266" w:lineRule="exact"/>
              <w:ind w:left="527"/>
              <w:rPr>
                <w:sz w:val="24"/>
              </w:rPr>
            </w:pPr>
            <w:r w:rsidRPr="00AD776B">
              <w:rPr>
                <w:sz w:val="24"/>
              </w:rPr>
              <w:t>Главный</w:t>
            </w:r>
            <w:r w:rsidRPr="00AD776B">
              <w:rPr>
                <w:spacing w:val="-8"/>
                <w:sz w:val="24"/>
              </w:rPr>
              <w:t xml:space="preserve"> </w:t>
            </w:r>
            <w:r w:rsidRPr="00AD776B">
              <w:rPr>
                <w:sz w:val="24"/>
              </w:rPr>
              <w:t>фасад</w:t>
            </w:r>
          </w:p>
        </w:tc>
        <w:tc>
          <w:tcPr>
            <w:tcW w:w="664" w:type="dxa"/>
          </w:tcPr>
          <w:p w:rsidR="0010507C" w:rsidRPr="00AD776B" w:rsidRDefault="0010507C" w:rsidP="0010507C">
            <w:pPr>
              <w:spacing w:before="29" w:line="244" w:lineRule="exact"/>
              <w:ind w:right="121"/>
              <w:jc w:val="right"/>
              <w:rPr>
                <w:rFonts w:ascii="Courier New" w:hAnsi="Courier New"/>
                <w:sz w:val="24"/>
              </w:rPr>
            </w:pPr>
            <w:r w:rsidRPr="00AD776B">
              <w:rPr>
                <w:rFonts w:ascii="Courier New" w:hAnsi="Courier New"/>
                <w:sz w:val="24"/>
              </w:rPr>
              <w:t>•</w:t>
            </w:r>
          </w:p>
        </w:tc>
        <w:tc>
          <w:tcPr>
            <w:tcW w:w="2264" w:type="dxa"/>
          </w:tcPr>
          <w:p w:rsidR="0010507C" w:rsidRPr="00AD776B" w:rsidRDefault="0010507C" w:rsidP="0010507C">
            <w:pPr>
              <w:spacing w:line="266" w:lineRule="exact"/>
              <w:ind w:left="121"/>
              <w:rPr>
                <w:sz w:val="24"/>
              </w:rPr>
            </w:pPr>
            <w:r w:rsidRPr="00AD776B">
              <w:rPr>
                <w:sz w:val="24"/>
              </w:rPr>
              <w:t>М</w:t>
            </w:r>
            <w:r w:rsidRPr="00AD776B">
              <w:rPr>
                <w:spacing w:val="-1"/>
                <w:sz w:val="24"/>
              </w:rPr>
              <w:t xml:space="preserve"> </w:t>
            </w:r>
            <w:r w:rsidRPr="00AD776B">
              <w:rPr>
                <w:sz w:val="24"/>
              </w:rPr>
              <w:t>1:100</w:t>
            </w:r>
          </w:p>
        </w:tc>
      </w:tr>
      <w:tr w:rsidR="00AD776B" w:rsidRPr="00AD776B" w:rsidTr="0010507C">
        <w:trPr>
          <w:trHeight w:val="289"/>
        </w:trPr>
        <w:tc>
          <w:tcPr>
            <w:tcW w:w="839" w:type="dxa"/>
          </w:tcPr>
          <w:p w:rsidR="0010507C" w:rsidRPr="00AD776B" w:rsidRDefault="0010507C" w:rsidP="0010507C">
            <w:pPr>
              <w:spacing w:line="269" w:lineRule="exact"/>
              <w:ind w:left="200"/>
              <w:rPr>
                <w:rFonts w:ascii="Symbol" w:hAnsi="Symbol"/>
                <w:sz w:val="24"/>
              </w:rPr>
            </w:pPr>
            <w:r w:rsidRPr="00AD776B">
              <w:rPr>
                <w:rFonts w:ascii="Symbol" w:hAnsi="Symbol"/>
                <w:sz w:val="24"/>
              </w:rPr>
              <w:t></w:t>
            </w:r>
          </w:p>
        </w:tc>
        <w:tc>
          <w:tcPr>
            <w:tcW w:w="5106" w:type="dxa"/>
          </w:tcPr>
          <w:p w:rsidR="0010507C" w:rsidRPr="00AD776B" w:rsidRDefault="0010507C" w:rsidP="0010507C">
            <w:pPr>
              <w:spacing w:line="269" w:lineRule="exact"/>
              <w:ind w:left="527"/>
              <w:rPr>
                <w:sz w:val="24"/>
              </w:rPr>
            </w:pPr>
            <w:r w:rsidRPr="00AD776B">
              <w:rPr>
                <w:sz w:val="24"/>
              </w:rPr>
              <w:t>Фасады</w:t>
            </w:r>
          </w:p>
        </w:tc>
        <w:tc>
          <w:tcPr>
            <w:tcW w:w="664" w:type="dxa"/>
          </w:tcPr>
          <w:p w:rsidR="0010507C" w:rsidRPr="00AD776B" w:rsidRDefault="0010507C" w:rsidP="0010507C">
            <w:pPr>
              <w:spacing w:before="24" w:line="245" w:lineRule="exact"/>
              <w:ind w:right="121"/>
              <w:jc w:val="right"/>
              <w:rPr>
                <w:rFonts w:ascii="Courier New" w:hAnsi="Courier New"/>
                <w:sz w:val="24"/>
              </w:rPr>
            </w:pPr>
            <w:r w:rsidRPr="00AD776B">
              <w:rPr>
                <w:rFonts w:ascii="Courier New" w:hAnsi="Courier New"/>
                <w:sz w:val="24"/>
              </w:rPr>
              <w:t>•</w:t>
            </w:r>
          </w:p>
        </w:tc>
        <w:tc>
          <w:tcPr>
            <w:tcW w:w="2264" w:type="dxa"/>
          </w:tcPr>
          <w:p w:rsidR="0010507C" w:rsidRPr="00AD776B" w:rsidRDefault="0010507C" w:rsidP="0010507C">
            <w:pPr>
              <w:spacing w:line="269" w:lineRule="exact"/>
              <w:ind w:left="121"/>
              <w:rPr>
                <w:sz w:val="24"/>
              </w:rPr>
            </w:pPr>
            <w:r w:rsidRPr="00AD776B">
              <w:rPr>
                <w:sz w:val="24"/>
              </w:rPr>
              <w:t>М</w:t>
            </w:r>
            <w:r w:rsidRPr="00AD776B">
              <w:rPr>
                <w:spacing w:val="-1"/>
                <w:sz w:val="24"/>
              </w:rPr>
              <w:t xml:space="preserve"> </w:t>
            </w:r>
            <w:r w:rsidRPr="00AD776B">
              <w:rPr>
                <w:sz w:val="24"/>
              </w:rPr>
              <w:t>1:100, (200)</w:t>
            </w:r>
          </w:p>
        </w:tc>
      </w:tr>
      <w:tr w:rsidR="00AD776B" w:rsidRPr="00AD776B" w:rsidTr="0010507C">
        <w:trPr>
          <w:trHeight w:val="285"/>
        </w:trPr>
        <w:tc>
          <w:tcPr>
            <w:tcW w:w="839" w:type="dxa"/>
          </w:tcPr>
          <w:p w:rsidR="0010507C" w:rsidRPr="00AD776B" w:rsidRDefault="0010507C" w:rsidP="0010507C">
            <w:pPr>
              <w:spacing w:line="266" w:lineRule="exact"/>
              <w:ind w:left="200"/>
              <w:rPr>
                <w:rFonts w:ascii="Symbol" w:hAnsi="Symbol"/>
                <w:sz w:val="24"/>
              </w:rPr>
            </w:pPr>
            <w:r w:rsidRPr="00AD776B">
              <w:rPr>
                <w:rFonts w:ascii="Symbol" w:hAnsi="Symbol"/>
                <w:sz w:val="24"/>
              </w:rPr>
              <w:t></w:t>
            </w:r>
          </w:p>
        </w:tc>
        <w:tc>
          <w:tcPr>
            <w:tcW w:w="5106" w:type="dxa"/>
          </w:tcPr>
          <w:p w:rsidR="0010507C" w:rsidRPr="00AD776B" w:rsidRDefault="0010507C" w:rsidP="0010507C">
            <w:pPr>
              <w:spacing w:line="266" w:lineRule="exact"/>
              <w:ind w:left="527"/>
              <w:rPr>
                <w:sz w:val="24"/>
              </w:rPr>
            </w:pPr>
            <w:r w:rsidRPr="00AD776B">
              <w:rPr>
                <w:sz w:val="24"/>
              </w:rPr>
              <w:t>Разрезы</w:t>
            </w:r>
          </w:p>
        </w:tc>
        <w:tc>
          <w:tcPr>
            <w:tcW w:w="664" w:type="dxa"/>
          </w:tcPr>
          <w:p w:rsidR="0010507C" w:rsidRPr="00AD776B" w:rsidRDefault="0010507C" w:rsidP="0010507C">
            <w:pPr>
              <w:spacing w:before="23" w:line="243" w:lineRule="exact"/>
              <w:ind w:right="121"/>
              <w:jc w:val="right"/>
              <w:rPr>
                <w:rFonts w:ascii="Courier New" w:hAnsi="Courier New"/>
                <w:sz w:val="24"/>
              </w:rPr>
            </w:pPr>
            <w:r w:rsidRPr="00AD776B">
              <w:rPr>
                <w:rFonts w:ascii="Courier New" w:hAnsi="Courier New"/>
                <w:sz w:val="24"/>
              </w:rPr>
              <w:t>•</w:t>
            </w:r>
          </w:p>
        </w:tc>
        <w:tc>
          <w:tcPr>
            <w:tcW w:w="2264" w:type="dxa"/>
          </w:tcPr>
          <w:p w:rsidR="0010507C" w:rsidRPr="00AD776B" w:rsidRDefault="0010507C" w:rsidP="0010507C">
            <w:pPr>
              <w:spacing w:line="266" w:lineRule="exact"/>
              <w:ind w:left="121"/>
              <w:rPr>
                <w:sz w:val="24"/>
              </w:rPr>
            </w:pPr>
            <w:r w:rsidRPr="00AD776B">
              <w:rPr>
                <w:sz w:val="24"/>
              </w:rPr>
              <w:t>М</w:t>
            </w:r>
            <w:r w:rsidRPr="00AD776B">
              <w:rPr>
                <w:spacing w:val="-1"/>
                <w:sz w:val="24"/>
              </w:rPr>
              <w:t xml:space="preserve"> </w:t>
            </w:r>
            <w:r w:rsidRPr="00AD776B">
              <w:rPr>
                <w:sz w:val="24"/>
              </w:rPr>
              <w:t>1:100</w:t>
            </w:r>
          </w:p>
        </w:tc>
      </w:tr>
      <w:tr w:rsidR="00AD776B" w:rsidRPr="00AD776B" w:rsidTr="0010507C">
        <w:trPr>
          <w:trHeight w:val="286"/>
        </w:trPr>
        <w:tc>
          <w:tcPr>
            <w:tcW w:w="839" w:type="dxa"/>
          </w:tcPr>
          <w:p w:rsidR="0010507C" w:rsidRPr="00AD776B" w:rsidRDefault="0010507C" w:rsidP="0010507C">
            <w:pPr>
              <w:spacing w:line="267" w:lineRule="exact"/>
              <w:ind w:left="200"/>
              <w:rPr>
                <w:rFonts w:ascii="Symbol" w:hAnsi="Symbol"/>
                <w:sz w:val="24"/>
              </w:rPr>
            </w:pPr>
            <w:r w:rsidRPr="00AD776B">
              <w:rPr>
                <w:rFonts w:ascii="Symbol" w:hAnsi="Symbol"/>
                <w:sz w:val="24"/>
              </w:rPr>
              <w:t></w:t>
            </w:r>
          </w:p>
        </w:tc>
        <w:tc>
          <w:tcPr>
            <w:tcW w:w="8034" w:type="dxa"/>
            <w:gridSpan w:val="3"/>
          </w:tcPr>
          <w:p w:rsidR="0010507C" w:rsidRPr="00AD776B" w:rsidRDefault="0010507C" w:rsidP="0010507C">
            <w:pPr>
              <w:spacing w:line="267" w:lineRule="exact"/>
              <w:ind w:left="527"/>
              <w:rPr>
                <w:sz w:val="24"/>
              </w:rPr>
            </w:pPr>
            <w:r w:rsidRPr="00AD776B">
              <w:rPr>
                <w:sz w:val="24"/>
              </w:rPr>
              <w:t>Перспективные</w:t>
            </w:r>
            <w:r w:rsidRPr="00AD776B">
              <w:rPr>
                <w:spacing w:val="-10"/>
                <w:sz w:val="24"/>
              </w:rPr>
              <w:t xml:space="preserve"> </w:t>
            </w:r>
            <w:r w:rsidRPr="00AD776B">
              <w:rPr>
                <w:sz w:val="24"/>
              </w:rPr>
              <w:t>изображения,</w:t>
            </w:r>
            <w:r w:rsidRPr="00AD776B">
              <w:rPr>
                <w:spacing w:val="-11"/>
                <w:sz w:val="24"/>
              </w:rPr>
              <w:t xml:space="preserve"> </w:t>
            </w:r>
            <w:r w:rsidRPr="00AD776B">
              <w:rPr>
                <w:sz w:val="24"/>
              </w:rPr>
              <w:t>видовые</w:t>
            </w:r>
            <w:r w:rsidRPr="00AD776B">
              <w:rPr>
                <w:spacing w:val="-10"/>
                <w:sz w:val="24"/>
              </w:rPr>
              <w:t xml:space="preserve"> </w:t>
            </w:r>
            <w:r w:rsidRPr="00AD776B">
              <w:rPr>
                <w:sz w:val="24"/>
              </w:rPr>
              <w:t>кадры (не</w:t>
            </w:r>
            <w:r w:rsidRPr="00AD776B">
              <w:rPr>
                <w:spacing w:val="-6"/>
                <w:sz w:val="24"/>
              </w:rPr>
              <w:t xml:space="preserve"> </w:t>
            </w:r>
            <w:r w:rsidRPr="00AD776B">
              <w:rPr>
                <w:sz w:val="24"/>
              </w:rPr>
              <w:t>более</w:t>
            </w:r>
            <w:r w:rsidRPr="00AD776B">
              <w:rPr>
                <w:spacing w:val="-11"/>
                <w:sz w:val="24"/>
              </w:rPr>
              <w:t xml:space="preserve"> </w:t>
            </w:r>
            <w:r w:rsidRPr="00AD776B">
              <w:rPr>
                <w:sz w:val="24"/>
              </w:rPr>
              <w:t>3)</w:t>
            </w:r>
          </w:p>
        </w:tc>
      </w:tr>
      <w:tr w:rsidR="00AD776B" w:rsidRPr="00AD776B" w:rsidTr="0010507C">
        <w:trPr>
          <w:trHeight w:val="1944"/>
        </w:trPr>
        <w:tc>
          <w:tcPr>
            <w:tcW w:w="839" w:type="dxa"/>
          </w:tcPr>
          <w:p w:rsidR="0010507C" w:rsidRPr="00AD776B" w:rsidRDefault="0010507C" w:rsidP="0010507C">
            <w:pPr>
              <w:spacing w:before="9"/>
              <w:ind w:left="200"/>
              <w:rPr>
                <w:rFonts w:ascii="Symbol" w:hAnsi="Symbol"/>
                <w:sz w:val="24"/>
              </w:rPr>
            </w:pPr>
            <w:r w:rsidRPr="00AD776B">
              <w:rPr>
                <w:rFonts w:ascii="Symbol" w:hAnsi="Symbol"/>
                <w:sz w:val="24"/>
              </w:rPr>
              <w:lastRenderedPageBreak/>
              <w:t></w:t>
            </w:r>
          </w:p>
        </w:tc>
        <w:tc>
          <w:tcPr>
            <w:tcW w:w="5106" w:type="dxa"/>
          </w:tcPr>
          <w:p w:rsidR="0010507C" w:rsidRPr="00AD776B" w:rsidRDefault="0010507C" w:rsidP="0010507C">
            <w:pPr>
              <w:spacing w:line="274" w:lineRule="exact"/>
              <w:ind w:left="595"/>
              <w:rPr>
                <w:sz w:val="24"/>
              </w:rPr>
            </w:pPr>
            <w:r w:rsidRPr="00AD776B">
              <w:rPr>
                <w:sz w:val="24"/>
              </w:rPr>
              <w:t>ТЭП</w:t>
            </w:r>
            <w:r w:rsidRPr="00AD776B">
              <w:rPr>
                <w:spacing w:val="-5"/>
                <w:sz w:val="24"/>
              </w:rPr>
              <w:t xml:space="preserve"> </w:t>
            </w:r>
            <w:r w:rsidRPr="00AD776B">
              <w:rPr>
                <w:sz w:val="24"/>
              </w:rPr>
              <w:t>-</w:t>
            </w:r>
            <w:r w:rsidRPr="00AD776B">
              <w:rPr>
                <w:spacing w:val="-13"/>
                <w:sz w:val="24"/>
              </w:rPr>
              <w:t xml:space="preserve"> </w:t>
            </w:r>
            <w:r w:rsidRPr="00AD776B">
              <w:rPr>
                <w:sz w:val="24"/>
              </w:rPr>
              <w:t>общая</w:t>
            </w:r>
            <w:r w:rsidRPr="00AD776B">
              <w:rPr>
                <w:spacing w:val="-4"/>
                <w:sz w:val="24"/>
              </w:rPr>
              <w:t xml:space="preserve"> </w:t>
            </w:r>
            <w:r w:rsidRPr="00AD776B">
              <w:rPr>
                <w:sz w:val="24"/>
              </w:rPr>
              <w:t>площадь</w:t>
            </w:r>
            <w:r w:rsidRPr="00AD776B">
              <w:rPr>
                <w:spacing w:val="2"/>
                <w:sz w:val="24"/>
              </w:rPr>
              <w:t xml:space="preserve"> </w:t>
            </w:r>
            <w:r w:rsidRPr="00AD776B">
              <w:rPr>
                <w:sz w:val="24"/>
              </w:rPr>
              <w:t>здания,</w:t>
            </w:r>
            <w:r w:rsidRPr="00AD776B">
              <w:rPr>
                <w:spacing w:val="-7"/>
                <w:sz w:val="24"/>
              </w:rPr>
              <w:t xml:space="preserve"> </w:t>
            </w:r>
            <w:r w:rsidRPr="00AD776B">
              <w:rPr>
                <w:sz w:val="24"/>
              </w:rPr>
              <w:t>м</w:t>
            </w:r>
            <w:r w:rsidRPr="00AD776B">
              <w:rPr>
                <w:sz w:val="24"/>
                <w:vertAlign w:val="superscript"/>
              </w:rPr>
              <w:t>2</w:t>
            </w:r>
            <w:r w:rsidRPr="00AD776B">
              <w:rPr>
                <w:sz w:val="24"/>
              </w:rPr>
              <w:t>;</w:t>
            </w:r>
          </w:p>
          <w:p w:rsidR="0010507C" w:rsidRPr="00AD776B" w:rsidRDefault="0010507C" w:rsidP="0010507C">
            <w:pPr>
              <w:numPr>
                <w:ilvl w:val="0"/>
                <w:numId w:val="8"/>
              </w:numPr>
              <w:tabs>
                <w:tab w:val="left" w:pos="739"/>
              </w:tabs>
              <w:spacing w:before="2"/>
              <w:rPr>
                <w:sz w:val="24"/>
              </w:rPr>
            </w:pPr>
            <w:r w:rsidRPr="00AD776B">
              <w:rPr>
                <w:sz w:val="24"/>
              </w:rPr>
              <w:t>рабочая</w:t>
            </w:r>
            <w:r w:rsidRPr="00AD776B">
              <w:rPr>
                <w:spacing w:val="-6"/>
                <w:sz w:val="24"/>
              </w:rPr>
              <w:t xml:space="preserve"> </w:t>
            </w:r>
            <w:r w:rsidRPr="00AD776B">
              <w:rPr>
                <w:sz w:val="24"/>
              </w:rPr>
              <w:t>(жилая)</w:t>
            </w:r>
            <w:r w:rsidRPr="00AD776B">
              <w:rPr>
                <w:spacing w:val="-9"/>
                <w:sz w:val="24"/>
              </w:rPr>
              <w:t xml:space="preserve"> </w:t>
            </w:r>
            <w:r w:rsidRPr="00AD776B">
              <w:rPr>
                <w:sz w:val="24"/>
              </w:rPr>
              <w:t>площадь,</w:t>
            </w:r>
            <w:r w:rsidRPr="00AD776B">
              <w:rPr>
                <w:spacing w:val="-7"/>
                <w:sz w:val="24"/>
              </w:rPr>
              <w:t xml:space="preserve"> </w:t>
            </w:r>
            <w:r w:rsidRPr="00AD776B">
              <w:rPr>
                <w:sz w:val="24"/>
              </w:rPr>
              <w:t>м</w:t>
            </w:r>
            <w:r w:rsidRPr="00AD776B">
              <w:rPr>
                <w:sz w:val="24"/>
                <w:vertAlign w:val="superscript"/>
              </w:rPr>
              <w:t>2</w:t>
            </w:r>
            <w:r w:rsidRPr="00AD776B">
              <w:rPr>
                <w:sz w:val="24"/>
              </w:rPr>
              <w:t>;</w:t>
            </w:r>
          </w:p>
          <w:p w:rsidR="0010507C" w:rsidRPr="00AD776B" w:rsidRDefault="0010507C" w:rsidP="0010507C">
            <w:pPr>
              <w:numPr>
                <w:ilvl w:val="0"/>
                <w:numId w:val="8"/>
              </w:numPr>
              <w:tabs>
                <w:tab w:val="left" w:pos="735"/>
              </w:tabs>
              <w:spacing w:before="3" w:line="275" w:lineRule="exact"/>
              <w:ind w:left="734" w:hanging="208"/>
              <w:rPr>
                <w:sz w:val="24"/>
              </w:rPr>
            </w:pPr>
            <w:r w:rsidRPr="00AD776B">
              <w:rPr>
                <w:sz w:val="24"/>
              </w:rPr>
              <w:t>полезная</w:t>
            </w:r>
            <w:r w:rsidRPr="00AD776B">
              <w:rPr>
                <w:spacing w:val="-11"/>
                <w:sz w:val="24"/>
              </w:rPr>
              <w:t xml:space="preserve"> </w:t>
            </w:r>
            <w:r w:rsidRPr="00AD776B">
              <w:rPr>
                <w:sz w:val="24"/>
              </w:rPr>
              <w:t>площадь</w:t>
            </w:r>
            <w:r w:rsidRPr="00AD776B">
              <w:rPr>
                <w:spacing w:val="-10"/>
                <w:sz w:val="24"/>
              </w:rPr>
              <w:t xml:space="preserve"> </w:t>
            </w:r>
            <w:r w:rsidRPr="00AD776B">
              <w:rPr>
                <w:sz w:val="24"/>
              </w:rPr>
              <w:t>здания,</w:t>
            </w:r>
            <w:r w:rsidRPr="00AD776B">
              <w:rPr>
                <w:spacing w:val="-9"/>
                <w:sz w:val="24"/>
              </w:rPr>
              <w:t xml:space="preserve"> </w:t>
            </w:r>
            <w:r w:rsidRPr="00AD776B">
              <w:rPr>
                <w:sz w:val="24"/>
              </w:rPr>
              <w:t>м</w:t>
            </w:r>
            <w:r w:rsidRPr="00AD776B">
              <w:rPr>
                <w:sz w:val="24"/>
                <w:vertAlign w:val="superscript"/>
              </w:rPr>
              <w:t>2</w:t>
            </w:r>
            <w:r w:rsidRPr="00AD776B">
              <w:rPr>
                <w:sz w:val="24"/>
              </w:rPr>
              <w:t>;</w:t>
            </w:r>
          </w:p>
          <w:p w:rsidR="0010507C" w:rsidRPr="00AD776B" w:rsidRDefault="0010507C" w:rsidP="0010507C">
            <w:pPr>
              <w:numPr>
                <w:ilvl w:val="0"/>
                <w:numId w:val="8"/>
              </w:numPr>
              <w:tabs>
                <w:tab w:val="left" w:pos="739"/>
              </w:tabs>
              <w:spacing w:line="275" w:lineRule="exact"/>
              <w:rPr>
                <w:sz w:val="24"/>
              </w:rPr>
            </w:pPr>
            <w:r w:rsidRPr="00AD776B">
              <w:rPr>
                <w:spacing w:val="-1"/>
                <w:sz w:val="24"/>
              </w:rPr>
              <w:t>строительный</w:t>
            </w:r>
            <w:r w:rsidRPr="00AD776B">
              <w:rPr>
                <w:spacing w:val="-18"/>
                <w:sz w:val="24"/>
              </w:rPr>
              <w:t xml:space="preserve"> </w:t>
            </w:r>
            <w:r w:rsidRPr="00AD776B">
              <w:rPr>
                <w:sz w:val="24"/>
              </w:rPr>
              <w:t>объём</w:t>
            </w:r>
            <w:r w:rsidRPr="00AD776B">
              <w:rPr>
                <w:spacing w:val="2"/>
                <w:sz w:val="24"/>
              </w:rPr>
              <w:t xml:space="preserve"> </w:t>
            </w:r>
            <w:r w:rsidRPr="00AD776B">
              <w:rPr>
                <w:sz w:val="24"/>
              </w:rPr>
              <w:t>здания,</w:t>
            </w:r>
            <w:r w:rsidRPr="00AD776B">
              <w:rPr>
                <w:spacing w:val="-3"/>
                <w:sz w:val="24"/>
              </w:rPr>
              <w:t xml:space="preserve"> </w:t>
            </w:r>
            <w:r w:rsidRPr="00AD776B">
              <w:rPr>
                <w:sz w:val="24"/>
              </w:rPr>
              <w:t>м</w:t>
            </w:r>
            <w:r w:rsidRPr="00AD776B">
              <w:rPr>
                <w:sz w:val="24"/>
                <w:vertAlign w:val="superscript"/>
              </w:rPr>
              <w:t>3</w:t>
            </w:r>
            <w:r w:rsidRPr="00AD776B">
              <w:rPr>
                <w:sz w:val="24"/>
              </w:rPr>
              <w:t>;</w:t>
            </w:r>
          </w:p>
          <w:p w:rsidR="0010507C" w:rsidRPr="00AD776B" w:rsidRDefault="0010507C" w:rsidP="0010507C">
            <w:pPr>
              <w:numPr>
                <w:ilvl w:val="0"/>
                <w:numId w:val="8"/>
              </w:numPr>
              <w:tabs>
                <w:tab w:val="left" w:pos="735"/>
              </w:tabs>
              <w:spacing w:before="2" w:line="275" w:lineRule="exact"/>
              <w:ind w:left="734" w:hanging="208"/>
              <w:rPr>
                <w:sz w:val="24"/>
              </w:rPr>
            </w:pPr>
            <w:r w:rsidRPr="00AD776B">
              <w:rPr>
                <w:sz w:val="24"/>
              </w:rPr>
              <w:t>площадь</w:t>
            </w:r>
            <w:r w:rsidRPr="00AD776B">
              <w:rPr>
                <w:spacing w:val="5"/>
                <w:sz w:val="24"/>
              </w:rPr>
              <w:t xml:space="preserve"> </w:t>
            </w:r>
            <w:r w:rsidRPr="00AD776B">
              <w:rPr>
                <w:sz w:val="24"/>
              </w:rPr>
              <w:t>участка,</w:t>
            </w:r>
            <w:r w:rsidRPr="00AD776B">
              <w:rPr>
                <w:spacing w:val="5"/>
                <w:sz w:val="24"/>
              </w:rPr>
              <w:t xml:space="preserve"> </w:t>
            </w:r>
            <w:r w:rsidRPr="00AD776B">
              <w:rPr>
                <w:sz w:val="24"/>
              </w:rPr>
              <w:t>га</w:t>
            </w:r>
            <w:r w:rsidRPr="00AD776B">
              <w:rPr>
                <w:spacing w:val="-3"/>
                <w:sz w:val="24"/>
              </w:rPr>
              <w:t xml:space="preserve"> </w:t>
            </w:r>
            <w:r w:rsidRPr="00AD776B">
              <w:rPr>
                <w:sz w:val="24"/>
              </w:rPr>
              <w:t>или</w:t>
            </w:r>
            <w:r w:rsidRPr="00AD776B">
              <w:rPr>
                <w:spacing w:val="-9"/>
                <w:sz w:val="24"/>
              </w:rPr>
              <w:t xml:space="preserve"> </w:t>
            </w:r>
            <w:r w:rsidRPr="00AD776B">
              <w:rPr>
                <w:sz w:val="24"/>
              </w:rPr>
              <w:t>м</w:t>
            </w:r>
            <w:r w:rsidRPr="00AD776B">
              <w:rPr>
                <w:sz w:val="24"/>
                <w:vertAlign w:val="superscript"/>
              </w:rPr>
              <w:t>2</w:t>
            </w:r>
            <w:r w:rsidRPr="00AD776B">
              <w:rPr>
                <w:sz w:val="24"/>
              </w:rPr>
              <w:t>;</w:t>
            </w:r>
          </w:p>
          <w:p w:rsidR="0010507C" w:rsidRPr="00AD776B" w:rsidRDefault="0010507C" w:rsidP="0010507C">
            <w:pPr>
              <w:numPr>
                <w:ilvl w:val="0"/>
                <w:numId w:val="8"/>
              </w:numPr>
              <w:tabs>
                <w:tab w:val="left" w:pos="735"/>
              </w:tabs>
              <w:spacing w:line="274" w:lineRule="exact"/>
              <w:ind w:left="734" w:hanging="208"/>
              <w:rPr>
                <w:sz w:val="24"/>
              </w:rPr>
            </w:pPr>
            <w:r w:rsidRPr="00AD776B">
              <w:rPr>
                <w:sz w:val="24"/>
              </w:rPr>
              <w:t>площадь</w:t>
            </w:r>
            <w:r w:rsidRPr="00AD776B">
              <w:rPr>
                <w:spacing w:val="-1"/>
                <w:sz w:val="24"/>
              </w:rPr>
              <w:t xml:space="preserve"> </w:t>
            </w:r>
            <w:r w:rsidRPr="00AD776B">
              <w:rPr>
                <w:sz w:val="24"/>
              </w:rPr>
              <w:t>застройки,</w:t>
            </w:r>
            <w:r w:rsidRPr="00AD776B">
              <w:rPr>
                <w:spacing w:val="-3"/>
                <w:sz w:val="24"/>
              </w:rPr>
              <w:t xml:space="preserve"> </w:t>
            </w:r>
            <w:r w:rsidRPr="00AD776B">
              <w:rPr>
                <w:sz w:val="24"/>
              </w:rPr>
              <w:t>м</w:t>
            </w:r>
            <w:r w:rsidRPr="00AD776B">
              <w:rPr>
                <w:sz w:val="24"/>
                <w:vertAlign w:val="superscript"/>
              </w:rPr>
              <w:t>2</w:t>
            </w:r>
            <w:r w:rsidRPr="00AD776B">
              <w:rPr>
                <w:sz w:val="24"/>
              </w:rPr>
              <w:t>;</w:t>
            </w:r>
          </w:p>
          <w:p w:rsidR="0010507C" w:rsidRPr="00AD776B" w:rsidRDefault="0010507C" w:rsidP="0010507C">
            <w:pPr>
              <w:numPr>
                <w:ilvl w:val="0"/>
                <w:numId w:val="8"/>
              </w:numPr>
              <w:tabs>
                <w:tab w:val="left" w:pos="735"/>
              </w:tabs>
              <w:spacing w:line="269" w:lineRule="exact"/>
              <w:ind w:left="734" w:hanging="208"/>
              <w:rPr>
                <w:sz w:val="24"/>
              </w:rPr>
            </w:pPr>
            <w:r w:rsidRPr="00AD776B">
              <w:rPr>
                <w:sz w:val="24"/>
              </w:rPr>
              <w:t>площадь</w:t>
            </w:r>
            <w:r w:rsidRPr="00AD776B">
              <w:rPr>
                <w:spacing w:val="-12"/>
                <w:sz w:val="24"/>
              </w:rPr>
              <w:t xml:space="preserve"> </w:t>
            </w:r>
            <w:r w:rsidRPr="00AD776B">
              <w:rPr>
                <w:sz w:val="24"/>
              </w:rPr>
              <w:t>озеленения</w:t>
            </w:r>
            <w:r w:rsidRPr="00AD776B">
              <w:rPr>
                <w:spacing w:val="-8"/>
                <w:sz w:val="24"/>
              </w:rPr>
              <w:t xml:space="preserve"> </w:t>
            </w:r>
            <w:r w:rsidRPr="00AD776B">
              <w:rPr>
                <w:sz w:val="24"/>
              </w:rPr>
              <w:t>участка,</w:t>
            </w:r>
            <w:r w:rsidRPr="00AD776B">
              <w:rPr>
                <w:spacing w:val="2"/>
                <w:sz w:val="24"/>
              </w:rPr>
              <w:t xml:space="preserve"> </w:t>
            </w:r>
            <w:r w:rsidRPr="00AD776B">
              <w:rPr>
                <w:sz w:val="24"/>
              </w:rPr>
              <w:t>м</w:t>
            </w:r>
            <w:r w:rsidRPr="00AD776B">
              <w:rPr>
                <w:sz w:val="24"/>
                <w:vertAlign w:val="superscript"/>
              </w:rPr>
              <w:t>2</w:t>
            </w:r>
            <w:r w:rsidRPr="00AD776B">
              <w:rPr>
                <w:sz w:val="24"/>
              </w:rPr>
              <w:t>.</w:t>
            </w:r>
          </w:p>
        </w:tc>
        <w:tc>
          <w:tcPr>
            <w:tcW w:w="664" w:type="dxa"/>
          </w:tcPr>
          <w:p w:rsidR="0010507C" w:rsidRPr="00AD776B" w:rsidRDefault="0010507C" w:rsidP="0010507C"/>
        </w:tc>
        <w:tc>
          <w:tcPr>
            <w:tcW w:w="2264" w:type="dxa"/>
          </w:tcPr>
          <w:p w:rsidR="0010507C" w:rsidRPr="00AD776B" w:rsidRDefault="0010507C" w:rsidP="0010507C"/>
        </w:tc>
      </w:tr>
    </w:tbl>
    <w:p w:rsidR="0010507C" w:rsidRPr="00AD776B" w:rsidRDefault="0010507C" w:rsidP="0010507C">
      <w:pPr>
        <w:spacing w:before="1"/>
        <w:rPr>
          <w:szCs w:val="24"/>
        </w:rPr>
      </w:pPr>
    </w:p>
    <w:p w:rsidR="00091B6E" w:rsidRPr="00AD776B" w:rsidRDefault="0010507C" w:rsidP="00DD1E3F">
      <w:pPr>
        <w:pStyle w:val="a4"/>
        <w:tabs>
          <w:tab w:val="left" w:pos="663"/>
          <w:tab w:val="left" w:pos="808"/>
        </w:tabs>
        <w:spacing w:line="256" w:lineRule="auto"/>
        <w:ind w:left="808" w:right="870" w:firstLine="0"/>
        <w:jc w:val="left"/>
        <w:rPr>
          <w:i/>
          <w:sz w:val="24"/>
        </w:rPr>
      </w:pPr>
      <w:r w:rsidRPr="00AD776B">
        <w:rPr>
          <w:i/>
          <w:sz w:val="24"/>
        </w:rPr>
        <w:t>Примечание</w:t>
      </w:r>
      <w:r w:rsidRPr="00AD776B">
        <w:rPr>
          <w:i/>
          <w:spacing w:val="1"/>
          <w:sz w:val="24"/>
        </w:rPr>
        <w:t xml:space="preserve"> </w:t>
      </w:r>
      <w:r w:rsidR="00DD1E3F" w:rsidRPr="00AD776B">
        <w:rPr>
          <w:i/>
          <w:sz w:val="24"/>
        </w:rPr>
        <w:t>–</w:t>
      </w:r>
      <w:r w:rsidRPr="00AD776B">
        <w:rPr>
          <w:i/>
          <w:spacing w:val="1"/>
          <w:sz w:val="24"/>
        </w:rPr>
        <w:t xml:space="preserve"> </w:t>
      </w:r>
      <w:r w:rsidRPr="00AD776B">
        <w:rPr>
          <w:i/>
          <w:sz w:val="24"/>
        </w:rPr>
        <w:t>масштабы</w:t>
      </w:r>
      <w:r w:rsidR="00DD1E3F" w:rsidRPr="00AD776B">
        <w:rPr>
          <w:i/>
          <w:sz w:val="24"/>
        </w:rPr>
        <w:t xml:space="preserve"> чертежей</w:t>
      </w:r>
      <w:r w:rsidRPr="00AD776B">
        <w:rPr>
          <w:i/>
          <w:spacing w:val="1"/>
          <w:sz w:val="24"/>
        </w:rPr>
        <w:t xml:space="preserve"> </w:t>
      </w:r>
      <w:r w:rsidRPr="00AD776B">
        <w:rPr>
          <w:i/>
          <w:sz w:val="24"/>
        </w:rPr>
        <w:t>и</w:t>
      </w:r>
      <w:r w:rsidRPr="00AD776B">
        <w:rPr>
          <w:i/>
          <w:spacing w:val="1"/>
          <w:sz w:val="24"/>
        </w:rPr>
        <w:t xml:space="preserve"> </w:t>
      </w:r>
      <w:r w:rsidRPr="00AD776B">
        <w:rPr>
          <w:i/>
          <w:sz w:val="24"/>
        </w:rPr>
        <w:t>состав</w:t>
      </w:r>
      <w:r w:rsidRPr="00AD776B">
        <w:rPr>
          <w:i/>
          <w:spacing w:val="1"/>
          <w:sz w:val="24"/>
        </w:rPr>
        <w:t xml:space="preserve"> </w:t>
      </w:r>
      <w:r w:rsidR="00DD1E3F" w:rsidRPr="00AD776B">
        <w:rPr>
          <w:i/>
          <w:sz w:val="24"/>
        </w:rPr>
        <w:t>экспозиции могут корректироваться по согласованию с руководителем ВКР.</w:t>
      </w:r>
    </w:p>
    <w:p w:rsidR="002026CD" w:rsidRPr="00AD776B" w:rsidRDefault="002026CD" w:rsidP="002026CD">
      <w:pPr>
        <w:spacing w:before="4"/>
        <w:rPr>
          <w:i/>
          <w:sz w:val="24"/>
          <w:szCs w:val="24"/>
        </w:rPr>
      </w:pPr>
    </w:p>
    <w:p w:rsidR="0010507C" w:rsidRPr="00AD776B" w:rsidRDefault="002026CD" w:rsidP="002026CD">
      <w:pPr>
        <w:spacing w:line="237" w:lineRule="auto"/>
        <w:ind w:left="163" w:right="238"/>
        <w:jc w:val="both"/>
        <w:rPr>
          <w:sz w:val="24"/>
        </w:rPr>
      </w:pPr>
      <w:r w:rsidRPr="00AD776B">
        <w:rPr>
          <w:b/>
          <w:sz w:val="24"/>
        </w:rPr>
        <w:t xml:space="preserve">Текстовая часть ВКР выполняется </w:t>
      </w:r>
      <w:r w:rsidRPr="00AD776B">
        <w:rPr>
          <w:sz w:val="24"/>
        </w:rPr>
        <w:t>объемом</w:t>
      </w:r>
      <w:r w:rsidRPr="00AD776B">
        <w:rPr>
          <w:spacing w:val="1"/>
          <w:sz w:val="24"/>
        </w:rPr>
        <w:t xml:space="preserve"> </w:t>
      </w:r>
      <w:r w:rsidRPr="00AD776B">
        <w:rPr>
          <w:sz w:val="24"/>
        </w:rPr>
        <w:t>50-60</w:t>
      </w:r>
      <w:r w:rsidRPr="00AD776B">
        <w:rPr>
          <w:spacing w:val="1"/>
          <w:sz w:val="24"/>
        </w:rPr>
        <w:t xml:space="preserve"> </w:t>
      </w:r>
      <w:r w:rsidRPr="00AD776B">
        <w:rPr>
          <w:sz w:val="24"/>
        </w:rPr>
        <w:t>страниц</w:t>
      </w:r>
      <w:r w:rsidRPr="00AD776B">
        <w:rPr>
          <w:spacing w:val="1"/>
          <w:sz w:val="24"/>
        </w:rPr>
        <w:t xml:space="preserve"> </w:t>
      </w:r>
      <w:r w:rsidRPr="00AD776B">
        <w:rPr>
          <w:sz w:val="24"/>
        </w:rPr>
        <w:t>машинописного</w:t>
      </w:r>
      <w:r w:rsidRPr="00AD776B">
        <w:rPr>
          <w:spacing w:val="1"/>
          <w:sz w:val="24"/>
        </w:rPr>
        <w:t xml:space="preserve"> </w:t>
      </w:r>
      <w:r w:rsidRPr="00AD776B">
        <w:rPr>
          <w:sz w:val="24"/>
        </w:rPr>
        <w:t>текста</w:t>
      </w:r>
      <w:r w:rsidRPr="00AD776B">
        <w:rPr>
          <w:spacing w:val="1"/>
          <w:sz w:val="24"/>
        </w:rPr>
        <w:t xml:space="preserve"> и </w:t>
      </w:r>
      <w:r w:rsidRPr="00AD776B">
        <w:rPr>
          <w:sz w:val="24"/>
        </w:rPr>
        <w:t>должна</w:t>
      </w:r>
      <w:r w:rsidRPr="00AD776B">
        <w:rPr>
          <w:spacing w:val="1"/>
          <w:sz w:val="24"/>
        </w:rPr>
        <w:t xml:space="preserve"> </w:t>
      </w:r>
      <w:r w:rsidRPr="00AD776B">
        <w:rPr>
          <w:sz w:val="24"/>
        </w:rPr>
        <w:t>содержать</w:t>
      </w:r>
      <w:r w:rsidRPr="00AD776B">
        <w:rPr>
          <w:spacing w:val="18"/>
          <w:sz w:val="24"/>
        </w:rPr>
        <w:t xml:space="preserve"> </w:t>
      </w:r>
      <w:r w:rsidRPr="00AD776B">
        <w:rPr>
          <w:sz w:val="24"/>
        </w:rPr>
        <w:t>следующие</w:t>
      </w:r>
      <w:r w:rsidRPr="00AD776B">
        <w:rPr>
          <w:spacing w:val="7"/>
          <w:sz w:val="24"/>
        </w:rPr>
        <w:t xml:space="preserve"> </w:t>
      </w:r>
      <w:r w:rsidRPr="00AD776B">
        <w:rPr>
          <w:sz w:val="24"/>
        </w:rPr>
        <w:t>разделы:</w:t>
      </w:r>
    </w:p>
    <w:p w:rsidR="002026CD" w:rsidRPr="00AD776B" w:rsidRDefault="002026CD" w:rsidP="002026CD">
      <w:pPr>
        <w:tabs>
          <w:tab w:val="left" w:pos="813"/>
        </w:tabs>
        <w:spacing w:before="2" w:line="298" w:lineRule="exact"/>
        <w:rPr>
          <w:rFonts w:cstheme="minorHAnsi"/>
          <w:sz w:val="24"/>
          <w:szCs w:val="24"/>
        </w:rPr>
      </w:pPr>
      <w:r w:rsidRPr="00AD776B">
        <w:rPr>
          <w:rFonts w:cstheme="minorHAnsi"/>
          <w:sz w:val="24"/>
          <w:szCs w:val="24"/>
        </w:rPr>
        <w:t xml:space="preserve"> -   титульный</w:t>
      </w:r>
      <w:r w:rsidRPr="00AD776B">
        <w:rPr>
          <w:rFonts w:cstheme="minorHAnsi"/>
          <w:spacing w:val="-3"/>
          <w:sz w:val="24"/>
          <w:szCs w:val="24"/>
        </w:rPr>
        <w:t xml:space="preserve"> </w:t>
      </w:r>
      <w:r w:rsidRPr="00AD776B">
        <w:rPr>
          <w:rFonts w:cstheme="minorHAnsi"/>
          <w:sz w:val="24"/>
          <w:szCs w:val="24"/>
        </w:rPr>
        <w:t>лист;</w:t>
      </w:r>
    </w:p>
    <w:p w:rsidR="002026CD" w:rsidRPr="00AD776B" w:rsidRDefault="002026CD" w:rsidP="002026CD">
      <w:pPr>
        <w:ind w:left="363" w:hanging="286"/>
        <w:jc w:val="both"/>
        <w:rPr>
          <w:rFonts w:cstheme="minorHAnsi"/>
          <w:sz w:val="24"/>
          <w:szCs w:val="24"/>
        </w:rPr>
      </w:pPr>
      <w:r w:rsidRPr="00AD776B">
        <w:rPr>
          <w:rFonts w:cstheme="minorHAnsi"/>
          <w:sz w:val="24"/>
          <w:szCs w:val="24"/>
        </w:rPr>
        <w:t>- лист согласований по разделам ВКР (подписывают руководитель ВКР, смежники, обучающийся);</w:t>
      </w:r>
    </w:p>
    <w:p w:rsidR="002026CD" w:rsidRPr="00AD776B" w:rsidRDefault="002026CD" w:rsidP="002026CD">
      <w:pPr>
        <w:ind w:left="363" w:hanging="286"/>
        <w:jc w:val="both"/>
        <w:rPr>
          <w:rFonts w:cstheme="minorHAnsi"/>
          <w:sz w:val="24"/>
          <w:szCs w:val="24"/>
        </w:rPr>
      </w:pPr>
      <w:r w:rsidRPr="00AD776B">
        <w:rPr>
          <w:rFonts w:cstheme="minorHAnsi"/>
          <w:sz w:val="24"/>
          <w:szCs w:val="24"/>
        </w:rPr>
        <w:t>- справка о проверке текста в системе Антиплагиат (с подписью проверяющего);</w:t>
      </w:r>
    </w:p>
    <w:p w:rsidR="002026CD" w:rsidRPr="00AD776B" w:rsidRDefault="002026CD" w:rsidP="002026CD">
      <w:pPr>
        <w:tabs>
          <w:tab w:val="left" w:pos="813"/>
        </w:tabs>
        <w:rPr>
          <w:rFonts w:cstheme="minorHAnsi"/>
          <w:sz w:val="24"/>
          <w:szCs w:val="24"/>
        </w:rPr>
      </w:pPr>
      <w:r w:rsidRPr="00AD776B">
        <w:rPr>
          <w:rFonts w:cstheme="minorHAnsi"/>
          <w:sz w:val="24"/>
          <w:szCs w:val="24"/>
        </w:rPr>
        <w:t>-  содержание</w:t>
      </w:r>
      <w:r w:rsidRPr="00AD776B">
        <w:rPr>
          <w:rFonts w:cstheme="minorHAnsi"/>
          <w:spacing w:val="-5"/>
          <w:sz w:val="24"/>
          <w:szCs w:val="24"/>
        </w:rPr>
        <w:t xml:space="preserve"> </w:t>
      </w:r>
      <w:r w:rsidRPr="00AD776B">
        <w:rPr>
          <w:rFonts w:cstheme="minorHAnsi"/>
          <w:sz w:val="24"/>
          <w:szCs w:val="24"/>
        </w:rPr>
        <w:t>(с</w:t>
      </w:r>
      <w:r w:rsidRPr="00AD776B">
        <w:rPr>
          <w:rFonts w:cstheme="minorHAnsi"/>
          <w:spacing w:val="-1"/>
          <w:sz w:val="24"/>
          <w:szCs w:val="24"/>
        </w:rPr>
        <w:t xml:space="preserve"> </w:t>
      </w:r>
      <w:r w:rsidRPr="00AD776B">
        <w:rPr>
          <w:rFonts w:cstheme="minorHAnsi"/>
          <w:sz w:val="24"/>
          <w:szCs w:val="24"/>
        </w:rPr>
        <w:t>нумерацией</w:t>
      </w:r>
      <w:r w:rsidRPr="00AD776B">
        <w:rPr>
          <w:rFonts w:cstheme="minorHAnsi"/>
          <w:spacing w:val="-4"/>
          <w:sz w:val="24"/>
          <w:szCs w:val="24"/>
        </w:rPr>
        <w:t xml:space="preserve"> </w:t>
      </w:r>
      <w:r w:rsidRPr="00AD776B">
        <w:rPr>
          <w:rFonts w:cstheme="minorHAnsi"/>
          <w:sz w:val="24"/>
          <w:szCs w:val="24"/>
        </w:rPr>
        <w:t>разделов и указанием страниц);</w:t>
      </w:r>
    </w:p>
    <w:p w:rsidR="002026CD" w:rsidRPr="00AD776B" w:rsidRDefault="002026CD" w:rsidP="002026CD">
      <w:pPr>
        <w:tabs>
          <w:tab w:val="left" w:pos="813"/>
        </w:tabs>
        <w:spacing w:line="296" w:lineRule="exact"/>
        <w:rPr>
          <w:rFonts w:cstheme="minorHAnsi"/>
          <w:sz w:val="24"/>
          <w:szCs w:val="24"/>
        </w:rPr>
      </w:pPr>
      <w:r w:rsidRPr="00AD776B">
        <w:rPr>
          <w:rFonts w:cstheme="minorHAnsi"/>
          <w:sz w:val="24"/>
          <w:szCs w:val="24"/>
        </w:rPr>
        <w:t>- аннотация</w:t>
      </w:r>
      <w:r w:rsidRPr="00AD776B">
        <w:rPr>
          <w:rFonts w:cstheme="minorHAnsi"/>
          <w:spacing w:val="-2"/>
          <w:sz w:val="24"/>
          <w:szCs w:val="24"/>
        </w:rPr>
        <w:t xml:space="preserve"> </w:t>
      </w:r>
      <w:r w:rsidRPr="00AD776B">
        <w:rPr>
          <w:rFonts w:cstheme="minorHAnsi"/>
          <w:sz w:val="24"/>
          <w:szCs w:val="24"/>
        </w:rPr>
        <w:t>(на</w:t>
      </w:r>
      <w:r w:rsidRPr="00AD776B">
        <w:rPr>
          <w:rFonts w:cstheme="minorHAnsi"/>
          <w:spacing w:val="-3"/>
          <w:sz w:val="24"/>
          <w:szCs w:val="24"/>
        </w:rPr>
        <w:t xml:space="preserve"> </w:t>
      </w:r>
      <w:r w:rsidRPr="00AD776B">
        <w:rPr>
          <w:rFonts w:cstheme="minorHAnsi"/>
          <w:sz w:val="24"/>
          <w:szCs w:val="24"/>
        </w:rPr>
        <w:t>русском</w:t>
      </w:r>
      <w:r w:rsidRPr="00AD776B">
        <w:rPr>
          <w:rFonts w:cstheme="minorHAnsi"/>
          <w:spacing w:val="-2"/>
          <w:sz w:val="24"/>
          <w:szCs w:val="24"/>
        </w:rPr>
        <w:t xml:space="preserve"> </w:t>
      </w:r>
      <w:r w:rsidRPr="00AD776B">
        <w:rPr>
          <w:rFonts w:cstheme="minorHAnsi"/>
          <w:sz w:val="24"/>
          <w:szCs w:val="24"/>
        </w:rPr>
        <w:t>и</w:t>
      </w:r>
      <w:r w:rsidRPr="00AD776B">
        <w:rPr>
          <w:rFonts w:cstheme="minorHAnsi"/>
          <w:spacing w:val="-2"/>
          <w:sz w:val="24"/>
          <w:szCs w:val="24"/>
        </w:rPr>
        <w:t xml:space="preserve"> </w:t>
      </w:r>
      <w:r w:rsidRPr="00AD776B">
        <w:rPr>
          <w:rFonts w:cstheme="minorHAnsi"/>
          <w:sz w:val="24"/>
          <w:szCs w:val="24"/>
        </w:rPr>
        <w:t>на английском</w:t>
      </w:r>
      <w:r w:rsidRPr="00AD776B">
        <w:rPr>
          <w:rFonts w:cstheme="minorHAnsi"/>
          <w:spacing w:val="-2"/>
          <w:sz w:val="24"/>
          <w:szCs w:val="24"/>
        </w:rPr>
        <w:t xml:space="preserve"> </w:t>
      </w:r>
      <w:r w:rsidRPr="00AD776B">
        <w:rPr>
          <w:rFonts w:cstheme="minorHAnsi"/>
          <w:sz w:val="24"/>
          <w:szCs w:val="24"/>
        </w:rPr>
        <w:t>языках);</w:t>
      </w:r>
    </w:p>
    <w:p w:rsidR="002026CD" w:rsidRPr="00AD776B" w:rsidRDefault="002026CD" w:rsidP="002026CD">
      <w:pPr>
        <w:tabs>
          <w:tab w:val="left" w:pos="813"/>
        </w:tabs>
        <w:spacing w:before="6" w:line="296" w:lineRule="exact"/>
        <w:rPr>
          <w:rFonts w:cstheme="minorHAnsi"/>
          <w:sz w:val="24"/>
          <w:szCs w:val="24"/>
        </w:rPr>
      </w:pPr>
      <w:r w:rsidRPr="00AD776B">
        <w:rPr>
          <w:rFonts w:cstheme="minorHAnsi"/>
          <w:sz w:val="24"/>
          <w:szCs w:val="24"/>
        </w:rPr>
        <w:t>- программа-задание на</w:t>
      </w:r>
      <w:r w:rsidRPr="00AD776B">
        <w:rPr>
          <w:rFonts w:cstheme="minorHAnsi"/>
          <w:spacing w:val="-3"/>
          <w:sz w:val="24"/>
          <w:szCs w:val="24"/>
        </w:rPr>
        <w:t xml:space="preserve"> </w:t>
      </w:r>
      <w:r w:rsidRPr="00AD776B">
        <w:rPr>
          <w:rFonts w:cstheme="minorHAnsi"/>
          <w:sz w:val="24"/>
          <w:szCs w:val="24"/>
        </w:rPr>
        <w:t>проектирование;</w:t>
      </w:r>
    </w:p>
    <w:p w:rsidR="002026CD" w:rsidRPr="00AD776B" w:rsidRDefault="002026CD" w:rsidP="002026CD">
      <w:pPr>
        <w:tabs>
          <w:tab w:val="left" w:pos="813"/>
        </w:tabs>
        <w:ind w:right="107"/>
        <w:jc w:val="both"/>
        <w:rPr>
          <w:rFonts w:cstheme="minorHAnsi"/>
          <w:sz w:val="24"/>
          <w:szCs w:val="24"/>
        </w:rPr>
      </w:pPr>
      <w:r w:rsidRPr="00AD776B">
        <w:rPr>
          <w:rFonts w:cstheme="minorHAnsi"/>
          <w:sz w:val="24"/>
          <w:szCs w:val="24"/>
        </w:rPr>
        <w:t>- Архитектурный</w:t>
      </w:r>
      <w:r w:rsidRPr="00AD776B">
        <w:rPr>
          <w:rFonts w:cstheme="minorHAnsi"/>
          <w:spacing w:val="1"/>
          <w:sz w:val="24"/>
          <w:szCs w:val="24"/>
        </w:rPr>
        <w:t xml:space="preserve"> </w:t>
      </w:r>
      <w:r w:rsidRPr="00AD776B">
        <w:rPr>
          <w:rFonts w:cstheme="minorHAnsi"/>
          <w:sz w:val="24"/>
          <w:szCs w:val="24"/>
        </w:rPr>
        <w:t>раздел (</w:t>
      </w:r>
      <w:r w:rsidRPr="00AD776B">
        <w:rPr>
          <w:sz w:val="24"/>
        </w:rPr>
        <w:t>описание проектной</w:t>
      </w:r>
      <w:r w:rsidRPr="00AD776B">
        <w:rPr>
          <w:spacing w:val="1"/>
          <w:sz w:val="24"/>
        </w:rPr>
        <w:t xml:space="preserve"> </w:t>
      </w:r>
      <w:r w:rsidRPr="00AD776B">
        <w:rPr>
          <w:sz w:val="24"/>
        </w:rPr>
        <w:t>концепции,</w:t>
      </w:r>
      <w:r w:rsidRPr="00AD776B">
        <w:rPr>
          <w:spacing w:val="1"/>
          <w:sz w:val="24"/>
        </w:rPr>
        <w:t xml:space="preserve"> </w:t>
      </w:r>
      <w:r w:rsidRPr="00AD776B">
        <w:rPr>
          <w:sz w:val="24"/>
        </w:rPr>
        <w:t>градостроительной ситуации, планировочной организации земельного участка с</w:t>
      </w:r>
      <w:r w:rsidRPr="00AD776B">
        <w:rPr>
          <w:spacing w:val="1"/>
          <w:sz w:val="24"/>
        </w:rPr>
        <w:t xml:space="preserve"> </w:t>
      </w:r>
      <w:r w:rsidRPr="00AD776B">
        <w:rPr>
          <w:sz w:val="24"/>
        </w:rPr>
        <w:t>благоустройством,</w:t>
      </w:r>
      <w:r w:rsidRPr="00AD776B">
        <w:rPr>
          <w:spacing w:val="1"/>
          <w:sz w:val="24"/>
        </w:rPr>
        <w:t xml:space="preserve"> </w:t>
      </w:r>
      <w:r w:rsidRPr="00AD776B">
        <w:rPr>
          <w:sz w:val="24"/>
        </w:rPr>
        <w:t>функционально-планировочного решения,</w:t>
      </w:r>
      <w:r w:rsidRPr="00AD776B">
        <w:rPr>
          <w:spacing w:val="1"/>
          <w:sz w:val="24"/>
        </w:rPr>
        <w:t xml:space="preserve"> мероприятий по созданию </w:t>
      </w:r>
      <w:r w:rsidRPr="00AD776B">
        <w:rPr>
          <w:sz w:val="24"/>
        </w:rPr>
        <w:t>безбарьерной</w:t>
      </w:r>
      <w:r w:rsidRPr="00AD776B">
        <w:rPr>
          <w:spacing w:val="-57"/>
          <w:sz w:val="24"/>
        </w:rPr>
        <w:t xml:space="preserve"> </w:t>
      </w:r>
      <w:r w:rsidRPr="00AD776B">
        <w:rPr>
          <w:sz w:val="24"/>
        </w:rPr>
        <w:t>среды, мероприятий по пожарной безопасности, мероприятий по охране окружающей среды);</w:t>
      </w:r>
    </w:p>
    <w:p w:rsidR="002026CD" w:rsidRPr="00AD776B" w:rsidRDefault="002026CD" w:rsidP="002026CD">
      <w:pPr>
        <w:tabs>
          <w:tab w:val="left" w:pos="813"/>
        </w:tabs>
        <w:ind w:right="110"/>
        <w:jc w:val="both"/>
        <w:rPr>
          <w:rFonts w:cstheme="minorHAnsi"/>
          <w:sz w:val="24"/>
          <w:szCs w:val="24"/>
        </w:rPr>
      </w:pPr>
      <w:r w:rsidRPr="00AD776B">
        <w:rPr>
          <w:rFonts w:cstheme="minorHAnsi"/>
          <w:sz w:val="24"/>
          <w:szCs w:val="24"/>
        </w:rPr>
        <w:t>- раздел Конструктивные решения (</w:t>
      </w:r>
      <w:r w:rsidRPr="00AD776B">
        <w:rPr>
          <w:sz w:val="24"/>
        </w:rPr>
        <w:t>описание конструктивного решения объекта проектирования);</w:t>
      </w:r>
    </w:p>
    <w:p w:rsidR="002026CD" w:rsidRPr="00AD776B" w:rsidRDefault="002026CD" w:rsidP="002026CD">
      <w:pPr>
        <w:tabs>
          <w:tab w:val="left" w:pos="813"/>
        </w:tabs>
        <w:ind w:right="110"/>
        <w:jc w:val="both"/>
        <w:rPr>
          <w:rFonts w:cstheme="minorHAnsi"/>
          <w:sz w:val="24"/>
          <w:szCs w:val="24"/>
        </w:rPr>
      </w:pPr>
      <w:r w:rsidRPr="00AD776B">
        <w:rPr>
          <w:rFonts w:cstheme="minorHAnsi"/>
          <w:sz w:val="24"/>
          <w:szCs w:val="24"/>
        </w:rPr>
        <w:t>- раздел Инженерное оборудование;</w:t>
      </w:r>
    </w:p>
    <w:p w:rsidR="002026CD" w:rsidRPr="00AD776B" w:rsidRDefault="002026CD" w:rsidP="002026CD">
      <w:pPr>
        <w:tabs>
          <w:tab w:val="left" w:pos="813"/>
        </w:tabs>
        <w:spacing w:before="1"/>
        <w:ind w:right="100"/>
        <w:jc w:val="both"/>
        <w:rPr>
          <w:rFonts w:cstheme="minorHAnsi"/>
          <w:sz w:val="24"/>
          <w:szCs w:val="24"/>
        </w:rPr>
      </w:pPr>
      <w:r w:rsidRPr="00AD776B">
        <w:rPr>
          <w:rFonts w:cstheme="minorHAnsi"/>
          <w:sz w:val="24"/>
          <w:szCs w:val="24"/>
        </w:rPr>
        <w:t>- раздел</w:t>
      </w:r>
      <w:r w:rsidRPr="00AD776B">
        <w:rPr>
          <w:rFonts w:cstheme="minorHAnsi"/>
          <w:spacing w:val="1"/>
          <w:sz w:val="24"/>
          <w:szCs w:val="24"/>
        </w:rPr>
        <w:t xml:space="preserve"> Экономика (дается </w:t>
      </w:r>
      <w:r w:rsidRPr="00AD776B">
        <w:rPr>
          <w:sz w:val="24"/>
        </w:rPr>
        <w:t>расчет</w:t>
      </w:r>
      <w:r w:rsidRPr="00AD776B">
        <w:rPr>
          <w:spacing w:val="1"/>
          <w:sz w:val="24"/>
        </w:rPr>
        <w:t xml:space="preserve"> </w:t>
      </w:r>
      <w:r w:rsidRPr="00AD776B">
        <w:rPr>
          <w:sz w:val="24"/>
        </w:rPr>
        <w:t>сметной</w:t>
      </w:r>
      <w:r w:rsidRPr="00AD776B">
        <w:rPr>
          <w:spacing w:val="1"/>
          <w:sz w:val="24"/>
        </w:rPr>
        <w:t xml:space="preserve"> </w:t>
      </w:r>
      <w:r w:rsidRPr="00AD776B">
        <w:rPr>
          <w:sz w:val="24"/>
        </w:rPr>
        <w:t>стоимости</w:t>
      </w:r>
      <w:r w:rsidRPr="00AD776B">
        <w:rPr>
          <w:spacing w:val="1"/>
          <w:sz w:val="24"/>
        </w:rPr>
        <w:t xml:space="preserve"> </w:t>
      </w:r>
      <w:r w:rsidRPr="00AD776B">
        <w:rPr>
          <w:sz w:val="24"/>
        </w:rPr>
        <w:t>объекта</w:t>
      </w:r>
      <w:r w:rsidRPr="00AD776B">
        <w:rPr>
          <w:spacing w:val="1"/>
          <w:sz w:val="24"/>
        </w:rPr>
        <w:t xml:space="preserve"> </w:t>
      </w:r>
      <w:r w:rsidRPr="00AD776B">
        <w:rPr>
          <w:sz w:val="24"/>
        </w:rPr>
        <w:t>проектирования по укрупненным показателям с описанием методики, а также технико-</w:t>
      </w:r>
      <w:r w:rsidRPr="00AD776B">
        <w:rPr>
          <w:spacing w:val="-1"/>
          <w:sz w:val="24"/>
        </w:rPr>
        <w:t>экономические</w:t>
      </w:r>
      <w:r w:rsidRPr="00AD776B">
        <w:rPr>
          <w:spacing w:val="-7"/>
          <w:sz w:val="24"/>
        </w:rPr>
        <w:t xml:space="preserve"> </w:t>
      </w:r>
      <w:r w:rsidRPr="00AD776B">
        <w:rPr>
          <w:spacing w:val="-1"/>
          <w:sz w:val="24"/>
        </w:rPr>
        <w:t xml:space="preserve">показатели </w:t>
      </w:r>
      <w:r w:rsidRPr="00AD776B">
        <w:rPr>
          <w:sz w:val="24"/>
        </w:rPr>
        <w:t>по</w:t>
      </w:r>
      <w:r w:rsidRPr="00AD776B">
        <w:rPr>
          <w:spacing w:val="-7"/>
          <w:sz w:val="24"/>
        </w:rPr>
        <w:t xml:space="preserve"> </w:t>
      </w:r>
      <w:r w:rsidRPr="00AD776B">
        <w:rPr>
          <w:sz w:val="24"/>
        </w:rPr>
        <w:t>объекту</w:t>
      </w:r>
      <w:r w:rsidRPr="00AD776B">
        <w:rPr>
          <w:spacing w:val="-16"/>
          <w:sz w:val="24"/>
        </w:rPr>
        <w:t xml:space="preserve"> </w:t>
      </w:r>
      <w:r w:rsidRPr="00AD776B">
        <w:rPr>
          <w:sz w:val="24"/>
        </w:rPr>
        <w:t>проектирования);</w:t>
      </w:r>
    </w:p>
    <w:p w:rsidR="002026CD" w:rsidRPr="00AD776B" w:rsidRDefault="002026CD" w:rsidP="002026CD">
      <w:pPr>
        <w:tabs>
          <w:tab w:val="left" w:pos="813"/>
        </w:tabs>
        <w:spacing w:before="2" w:line="298" w:lineRule="exact"/>
        <w:jc w:val="both"/>
        <w:rPr>
          <w:rFonts w:cstheme="minorHAnsi"/>
          <w:sz w:val="24"/>
          <w:szCs w:val="24"/>
        </w:rPr>
      </w:pPr>
      <w:r w:rsidRPr="00AD776B">
        <w:rPr>
          <w:rFonts w:cstheme="minorHAnsi"/>
          <w:sz w:val="24"/>
          <w:szCs w:val="24"/>
        </w:rPr>
        <w:t>- библиографический список;</w:t>
      </w:r>
    </w:p>
    <w:p w:rsidR="00541FB4" w:rsidRPr="00AD776B" w:rsidRDefault="002026CD" w:rsidP="00541FB4">
      <w:pPr>
        <w:spacing w:before="1" w:line="235" w:lineRule="auto"/>
        <w:ind w:right="239"/>
        <w:jc w:val="both"/>
        <w:rPr>
          <w:sz w:val="24"/>
          <w:szCs w:val="24"/>
        </w:rPr>
      </w:pPr>
      <w:r w:rsidRPr="00AD776B">
        <w:rPr>
          <w:rFonts w:cstheme="minorHAnsi"/>
          <w:sz w:val="24"/>
          <w:szCs w:val="24"/>
        </w:rPr>
        <w:t xml:space="preserve">- приложения </w:t>
      </w:r>
      <w:r w:rsidRPr="00AD776B">
        <w:rPr>
          <w:rFonts w:cstheme="minorHAnsi"/>
          <w:i/>
          <w:sz w:val="24"/>
          <w:szCs w:val="24"/>
        </w:rPr>
        <w:t>(при наличии).</w:t>
      </w:r>
      <w:r w:rsidR="00541FB4" w:rsidRPr="00AD776B">
        <w:rPr>
          <w:sz w:val="24"/>
          <w:szCs w:val="24"/>
        </w:rPr>
        <w:t xml:space="preserve"> </w:t>
      </w:r>
    </w:p>
    <w:p w:rsidR="00541FB4" w:rsidRPr="00AD776B" w:rsidRDefault="00541FB4" w:rsidP="00541FB4">
      <w:pPr>
        <w:spacing w:before="1" w:line="235" w:lineRule="auto"/>
        <w:ind w:left="989" w:right="239"/>
        <w:jc w:val="both"/>
        <w:rPr>
          <w:sz w:val="24"/>
          <w:szCs w:val="24"/>
        </w:rPr>
      </w:pPr>
    </w:p>
    <w:p w:rsidR="00541FB4" w:rsidRPr="00AD776B" w:rsidRDefault="00541FB4" w:rsidP="00541FB4">
      <w:pPr>
        <w:spacing w:before="1" w:line="235" w:lineRule="auto"/>
        <w:ind w:left="-142" w:right="239" w:firstLine="426"/>
        <w:jc w:val="both"/>
        <w:rPr>
          <w:sz w:val="24"/>
          <w:szCs w:val="24"/>
        </w:rPr>
      </w:pPr>
      <w:r w:rsidRPr="00AD776B">
        <w:rPr>
          <w:sz w:val="24"/>
          <w:szCs w:val="24"/>
        </w:rPr>
        <w:t>Выбор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варианта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представления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графических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материалов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ВКР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определяется</w:t>
      </w:r>
      <w:r w:rsidRPr="00AD776B">
        <w:rPr>
          <w:spacing w:val="1"/>
          <w:sz w:val="24"/>
          <w:szCs w:val="24"/>
        </w:rPr>
        <w:t xml:space="preserve"> выпускающей </w:t>
      </w:r>
      <w:r w:rsidRPr="00AD776B">
        <w:rPr>
          <w:sz w:val="24"/>
          <w:szCs w:val="24"/>
        </w:rPr>
        <w:t>кафедрой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за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два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месяца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до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защиты перед ГЭК.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Вариант 2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осуществляется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кафедрой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при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наличии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помещения, оборудованного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экраном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для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демонстрации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графических материалов ВКР в электронном формате. За два месяца до начала защит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кафедра должна иметь документальное подтверждение об аренде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такого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помещения</w:t>
      </w:r>
      <w:r w:rsidRPr="00AD776B">
        <w:rPr>
          <w:spacing w:val="2"/>
          <w:sz w:val="24"/>
          <w:szCs w:val="24"/>
        </w:rPr>
        <w:t xml:space="preserve"> </w:t>
      </w:r>
      <w:r w:rsidRPr="00AD776B">
        <w:rPr>
          <w:sz w:val="24"/>
          <w:szCs w:val="24"/>
        </w:rPr>
        <w:t>с</w:t>
      </w:r>
      <w:r w:rsidRPr="00AD776B">
        <w:rPr>
          <w:spacing w:val="-5"/>
          <w:sz w:val="24"/>
          <w:szCs w:val="24"/>
        </w:rPr>
        <w:t xml:space="preserve"> </w:t>
      </w:r>
      <w:r w:rsidRPr="00AD776B">
        <w:rPr>
          <w:sz w:val="24"/>
          <w:szCs w:val="24"/>
        </w:rPr>
        <w:t>соответствующим</w:t>
      </w:r>
      <w:r w:rsidRPr="00AD776B">
        <w:rPr>
          <w:spacing w:val="-1"/>
          <w:sz w:val="24"/>
          <w:szCs w:val="24"/>
        </w:rPr>
        <w:t xml:space="preserve"> </w:t>
      </w:r>
      <w:r w:rsidRPr="00AD776B">
        <w:rPr>
          <w:sz w:val="24"/>
          <w:szCs w:val="24"/>
        </w:rPr>
        <w:t>оборудованием.</w:t>
      </w:r>
    </w:p>
    <w:p w:rsidR="002026CD" w:rsidRPr="00AD776B" w:rsidRDefault="002026CD" w:rsidP="002026CD">
      <w:pPr>
        <w:tabs>
          <w:tab w:val="left" w:pos="813"/>
        </w:tabs>
        <w:spacing w:before="2" w:line="298" w:lineRule="exact"/>
        <w:jc w:val="both"/>
        <w:rPr>
          <w:rFonts w:cstheme="minorHAnsi"/>
          <w:sz w:val="24"/>
          <w:szCs w:val="24"/>
        </w:rPr>
      </w:pPr>
    </w:p>
    <w:p w:rsidR="00541FB4" w:rsidRPr="00AD776B" w:rsidRDefault="00541FB4" w:rsidP="00541FB4">
      <w:pPr>
        <w:pStyle w:val="a3"/>
        <w:spacing w:before="245"/>
        <w:ind w:left="0"/>
      </w:pPr>
      <w:r w:rsidRPr="00AD776B">
        <w:rPr>
          <w:u w:val="single" w:color="201F1F"/>
        </w:rPr>
        <w:t>Рекомендации</w:t>
      </w:r>
      <w:r w:rsidRPr="00AD776B">
        <w:rPr>
          <w:spacing w:val="-11"/>
          <w:u w:val="single" w:color="201F1F"/>
        </w:rPr>
        <w:t xml:space="preserve"> </w:t>
      </w:r>
      <w:r w:rsidRPr="00AD776B">
        <w:rPr>
          <w:u w:val="single" w:color="201F1F"/>
        </w:rPr>
        <w:t>по</w:t>
      </w:r>
      <w:r w:rsidRPr="00AD776B">
        <w:rPr>
          <w:spacing w:val="-8"/>
          <w:u w:val="single" w:color="201F1F"/>
        </w:rPr>
        <w:t xml:space="preserve"> </w:t>
      </w:r>
      <w:r w:rsidRPr="00AD776B">
        <w:rPr>
          <w:u w:val="single" w:color="201F1F"/>
        </w:rPr>
        <w:t>подготовке</w:t>
      </w:r>
      <w:r w:rsidRPr="00AD776B">
        <w:rPr>
          <w:spacing w:val="-11"/>
          <w:u w:val="single" w:color="201F1F"/>
        </w:rPr>
        <w:t xml:space="preserve"> </w:t>
      </w:r>
      <w:r w:rsidRPr="00AD776B">
        <w:rPr>
          <w:u w:val="single" w:color="201F1F"/>
        </w:rPr>
        <w:t>и</w:t>
      </w:r>
      <w:r w:rsidRPr="00AD776B">
        <w:rPr>
          <w:spacing w:val="-5"/>
          <w:u w:val="single" w:color="201F1F"/>
        </w:rPr>
        <w:t xml:space="preserve"> </w:t>
      </w:r>
      <w:r w:rsidRPr="00AD776B">
        <w:rPr>
          <w:u w:val="single" w:color="201F1F"/>
        </w:rPr>
        <w:t>защите</w:t>
      </w:r>
      <w:r w:rsidRPr="00AD776B">
        <w:rPr>
          <w:spacing w:val="-10"/>
          <w:u w:val="single" w:color="201F1F"/>
        </w:rPr>
        <w:t xml:space="preserve"> </w:t>
      </w:r>
      <w:r w:rsidRPr="00AD776B">
        <w:rPr>
          <w:u w:val="single" w:color="201F1F"/>
        </w:rPr>
        <w:t>выпускной</w:t>
      </w:r>
      <w:r w:rsidRPr="00AD776B">
        <w:rPr>
          <w:spacing w:val="-9"/>
          <w:u w:val="single" w:color="201F1F"/>
        </w:rPr>
        <w:t xml:space="preserve"> </w:t>
      </w:r>
      <w:r w:rsidRPr="00AD776B">
        <w:rPr>
          <w:u w:val="single" w:color="201F1F"/>
        </w:rPr>
        <w:t>квалификационной</w:t>
      </w:r>
      <w:r w:rsidRPr="00AD776B">
        <w:rPr>
          <w:spacing w:val="-7"/>
          <w:u w:val="single" w:color="201F1F"/>
        </w:rPr>
        <w:t xml:space="preserve"> </w:t>
      </w:r>
      <w:r w:rsidRPr="00AD776B">
        <w:rPr>
          <w:spacing w:val="-2"/>
          <w:u w:val="single" w:color="201F1F"/>
        </w:rPr>
        <w:t>работы.</w:t>
      </w:r>
    </w:p>
    <w:p w:rsidR="00541FB4" w:rsidRPr="00AD776B" w:rsidRDefault="00541FB4" w:rsidP="00541FB4">
      <w:pPr>
        <w:pStyle w:val="a3"/>
        <w:spacing w:line="275" w:lineRule="exact"/>
        <w:ind w:left="0"/>
      </w:pPr>
      <w:r w:rsidRPr="00AD776B">
        <w:rPr>
          <w:u w:val="single" w:color="201F1F"/>
        </w:rPr>
        <w:t>Методика</w:t>
      </w:r>
      <w:r w:rsidRPr="00AD776B">
        <w:rPr>
          <w:spacing w:val="-7"/>
          <w:u w:val="single" w:color="201F1F"/>
        </w:rPr>
        <w:t xml:space="preserve"> </w:t>
      </w:r>
      <w:r w:rsidRPr="00AD776B">
        <w:rPr>
          <w:u w:val="single" w:color="201F1F"/>
        </w:rPr>
        <w:t>выполнения</w:t>
      </w:r>
      <w:r w:rsidRPr="00AD776B">
        <w:rPr>
          <w:spacing w:val="-9"/>
          <w:u w:val="single" w:color="201F1F"/>
        </w:rPr>
        <w:t xml:space="preserve"> </w:t>
      </w:r>
      <w:r w:rsidRPr="00AD776B">
        <w:rPr>
          <w:spacing w:val="-5"/>
          <w:u w:val="single" w:color="201F1F"/>
        </w:rPr>
        <w:t>ВКР</w:t>
      </w:r>
    </w:p>
    <w:p w:rsidR="00541FB4" w:rsidRPr="00AD776B" w:rsidRDefault="00541FB4" w:rsidP="00541FB4">
      <w:pPr>
        <w:pStyle w:val="a3"/>
        <w:spacing w:line="275" w:lineRule="exact"/>
        <w:ind w:left="1141"/>
        <w:rPr>
          <w:b/>
        </w:rPr>
      </w:pPr>
      <w:r w:rsidRPr="00AD776B">
        <w:rPr>
          <w:b/>
        </w:rPr>
        <w:t>Этапы</w:t>
      </w:r>
      <w:r w:rsidRPr="00AD776B">
        <w:rPr>
          <w:b/>
          <w:spacing w:val="-8"/>
        </w:rPr>
        <w:t xml:space="preserve"> </w:t>
      </w:r>
      <w:r w:rsidRPr="00AD776B">
        <w:rPr>
          <w:b/>
        </w:rPr>
        <w:t>выполнения</w:t>
      </w:r>
      <w:r w:rsidRPr="00AD776B">
        <w:rPr>
          <w:b/>
          <w:spacing w:val="-7"/>
        </w:rPr>
        <w:t xml:space="preserve"> </w:t>
      </w:r>
      <w:r w:rsidRPr="00AD776B">
        <w:rPr>
          <w:b/>
          <w:spacing w:val="-2"/>
        </w:rPr>
        <w:t>проекта</w:t>
      </w:r>
    </w:p>
    <w:p w:rsidR="00541FB4" w:rsidRPr="00AD776B" w:rsidRDefault="00541FB4" w:rsidP="00541FB4">
      <w:pPr>
        <w:pStyle w:val="a3"/>
        <w:ind w:left="1141"/>
      </w:pPr>
      <w:r w:rsidRPr="00AD776B">
        <w:t>Работа</w:t>
      </w:r>
      <w:r w:rsidRPr="00AD776B">
        <w:rPr>
          <w:spacing w:val="-4"/>
        </w:rPr>
        <w:t xml:space="preserve"> </w:t>
      </w:r>
      <w:r w:rsidRPr="00AD776B">
        <w:t>над</w:t>
      </w:r>
      <w:r w:rsidRPr="00AD776B">
        <w:rPr>
          <w:spacing w:val="-5"/>
        </w:rPr>
        <w:t xml:space="preserve"> </w:t>
      </w:r>
      <w:r w:rsidRPr="00AD776B">
        <w:t>проектом</w:t>
      </w:r>
      <w:r w:rsidRPr="00AD776B">
        <w:rPr>
          <w:spacing w:val="-5"/>
        </w:rPr>
        <w:t xml:space="preserve"> </w:t>
      </w:r>
      <w:r w:rsidRPr="00AD776B">
        <w:t>состоит</w:t>
      </w:r>
      <w:r w:rsidRPr="00AD776B">
        <w:rPr>
          <w:spacing w:val="-7"/>
        </w:rPr>
        <w:t xml:space="preserve"> </w:t>
      </w:r>
      <w:r w:rsidRPr="00AD776B">
        <w:t>из</w:t>
      </w:r>
      <w:r w:rsidRPr="00AD776B">
        <w:rPr>
          <w:spacing w:val="-6"/>
        </w:rPr>
        <w:t xml:space="preserve"> </w:t>
      </w:r>
      <w:r w:rsidRPr="00AD776B">
        <w:t>восьми</w:t>
      </w:r>
      <w:r w:rsidRPr="00AD776B">
        <w:rPr>
          <w:spacing w:val="-5"/>
        </w:rPr>
        <w:t xml:space="preserve"> </w:t>
      </w:r>
      <w:r w:rsidRPr="00AD776B">
        <w:t>основных</w:t>
      </w:r>
      <w:r w:rsidRPr="00AD776B">
        <w:rPr>
          <w:spacing w:val="-5"/>
        </w:rPr>
        <w:t xml:space="preserve"> </w:t>
      </w:r>
      <w:r w:rsidRPr="00AD776B">
        <w:rPr>
          <w:spacing w:val="-2"/>
        </w:rPr>
        <w:t>этапов:</w:t>
      </w:r>
    </w:p>
    <w:p w:rsidR="00541FB4" w:rsidRPr="00AD776B" w:rsidRDefault="00541FB4" w:rsidP="00541FB4">
      <w:pPr>
        <w:pStyle w:val="a4"/>
        <w:numPr>
          <w:ilvl w:val="1"/>
          <w:numId w:val="4"/>
        </w:numPr>
        <w:tabs>
          <w:tab w:val="left" w:pos="1963"/>
        </w:tabs>
        <w:ind w:hanging="425"/>
        <w:rPr>
          <w:sz w:val="24"/>
        </w:rPr>
      </w:pPr>
      <w:r w:rsidRPr="00AD776B">
        <w:rPr>
          <w:sz w:val="24"/>
        </w:rPr>
        <w:t>Архитектурный</w:t>
      </w:r>
      <w:r w:rsidRPr="00AD776B">
        <w:rPr>
          <w:spacing w:val="-7"/>
          <w:sz w:val="24"/>
        </w:rPr>
        <w:t xml:space="preserve"> </w:t>
      </w:r>
      <w:r w:rsidR="00C42F69" w:rsidRPr="00AD776B">
        <w:rPr>
          <w:spacing w:val="-2"/>
          <w:sz w:val="24"/>
        </w:rPr>
        <w:t>раздел</w:t>
      </w:r>
    </w:p>
    <w:p w:rsidR="00541FB4" w:rsidRPr="00AD776B" w:rsidRDefault="00541FB4" w:rsidP="00541FB4">
      <w:pPr>
        <w:pStyle w:val="a4"/>
        <w:numPr>
          <w:ilvl w:val="1"/>
          <w:numId w:val="4"/>
        </w:numPr>
        <w:tabs>
          <w:tab w:val="left" w:pos="1963"/>
        </w:tabs>
        <w:spacing w:before="2" w:line="275" w:lineRule="exact"/>
        <w:ind w:hanging="425"/>
        <w:rPr>
          <w:sz w:val="24"/>
        </w:rPr>
      </w:pPr>
      <w:r w:rsidRPr="00AD776B">
        <w:rPr>
          <w:sz w:val="24"/>
        </w:rPr>
        <w:t>Конструктивный</w:t>
      </w:r>
      <w:r w:rsidRPr="00AD776B">
        <w:rPr>
          <w:spacing w:val="-8"/>
          <w:sz w:val="24"/>
        </w:rPr>
        <w:t xml:space="preserve"> </w:t>
      </w:r>
      <w:r w:rsidR="00C42F69" w:rsidRPr="00AD776B">
        <w:rPr>
          <w:spacing w:val="-2"/>
          <w:sz w:val="24"/>
        </w:rPr>
        <w:t>раздел</w:t>
      </w:r>
    </w:p>
    <w:p w:rsidR="00541FB4" w:rsidRPr="00AD776B" w:rsidRDefault="00541FB4" w:rsidP="00541FB4">
      <w:pPr>
        <w:pStyle w:val="a4"/>
        <w:numPr>
          <w:ilvl w:val="1"/>
          <w:numId w:val="4"/>
        </w:numPr>
        <w:tabs>
          <w:tab w:val="left" w:pos="1963"/>
        </w:tabs>
        <w:spacing w:line="275" w:lineRule="exact"/>
        <w:ind w:hanging="425"/>
        <w:rPr>
          <w:sz w:val="24"/>
        </w:rPr>
      </w:pPr>
      <w:r w:rsidRPr="00AD776B">
        <w:rPr>
          <w:sz w:val="24"/>
        </w:rPr>
        <w:t>Инженерное</w:t>
      </w:r>
      <w:r w:rsidRPr="00AD776B">
        <w:rPr>
          <w:spacing w:val="-12"/>
          <w:sz w:val="24"/>
        </w:rPr>
        <w:t xml:space="preserve"> </w:t>
      </w:r>
      <w:r w:rsidRPr="00AD776B">
        <w:rPr>
          <w:sz w:val="24"/>
        </w:rPr>
        <w:t>оборудование</w:t>
      </w:r>
      <w:r w:rsidRPr="00AD776B">
        <w:rPr>
          <w:spacing w:val="-11"/>
          <w:sz w:val="24"/>
        </w:rPr>
        <w:t xml:space="preserve"> </w:t>
      </w:r>
      <w:r w:rsidRPr="00AD776B">
        <w:rPr>
          <w:spacing w:val="-2"/>
          <w:sz w:val="24"/>
        </w:rPr>
        <w:t>объекта</w:t>
      </w:r>
      <w:r w:rsidR="00ED71C9" w:rsidRPr="00AD776B">
        <w:rPr>
          <w:spacing w:val="-2"/>
          <w:sz w:val="24"/>
        </w:rPr>
        <w:t xml:space="preserve"> проектирования</w:t>
      </w:r>
    </w:p>
    <w:p w:rsidR="00541FB4" w:rsidRPr="00AD776B" w:rsidRDefault="00541FB4" w:rsidP="00541FB4">
      <w:pPr>
        <w:pStyle w:val="a4"/>
        <w:numPr>
          <w:ilvl w:val="1"/>
          <w:numId w:val="4"/>
        </w:numPr>
        <w:tabs>
          <w:tab w:val="left" w:pos="1939"/>
        </w:tabs>
        <w:ind w:left="1939"/>
        <w:rPr>
          <w:sz w:val="24"/>
        </w:rPr>
      </w:pPr>
      <w:r w:rsidRPr="00AD776B">
        <w:rPr>
          <w:sz w:val="24"/>
        </w:rPr>
        <w:t>Экономический</w:t>
      </w:r>
      <w:r w:rsidRPr="00AD776B">
        <w:rPr>
          <w:spacing w:val="-5"/>
          <w:sz w:val="24"/>
        </w:rPr>
        <w:t xml:space="preserve"> </w:t>
      </w:r>
      <w:r w:rsidRPr="00AD776B">
        <w:rPr>
          <w:sz w:val="24"/>
        </w:rPr>
        <w:t>раздел</w:t>
      </w:r>
      <w:r w:rsidRPr="00AD776B">
        <w:rPr>
          <w:spacing w:val="-7"/>
          <w:sz w:val="24"/>
        </w:rPr>
        <w:t xml:space="preserve"> </w:t>
      </w:r>
      <w:r w:rsidRPr="00AD776B">
        <w:rPr>
          <w:sz w:val="24"/>
        </w:rPr>
        <w:t>проектирования</w:t>
      </w:r>
      <w:r w:rsidRPr="00AD776B">
        <w:rPr>
          <w:spacing w:val="-5"/>
          <w:sz w:val="24"/>
        </w:rPr>
        <w:t xml:space="preserve"> </w:t>
      </w:r>
      <w:r w:rsidRPr="00AD776B">
        <w:rPr>
          <w:sz w:val="24"/>
        </w:rPr>
        <w:t>и</w:t>
      </w:r>
      <w:r w:rsidRPr="00AD776B">
        <w:rPr>
          <w:spacing w:val="-13"/>
          <w:sz w:val="24"/>
        </w:rPr>
        <w:t xml:space="preserve"> </w:t>
      </w:r>
      <w:r w:rsidR="00C42F69" w:rsidRPr="00AD776B">
        <w:rPr>
          <w:spacing w:val="-4"/>
          <w:sz w:val="24"/>
        </w:rPr>
        <w:t>ТЭП</w:t>
      </w:r>
    </w:p>
    <w:p w:rsidR="00541FB4" w:rsidRPr="00AD776B" w:rsidRDefault="005F3B08" w:rsidP="00541FB4">
      <w:pPr>
        <w:pStyle w:val="a4"/>
        <w:numPr>
          <w:ilvl w:val="1"/>
          <w:numId w:val="4"/>
        </w:numPr>
        <w:tabs>
          <w:tab w:val="left" w:pos="1939"/>
        </w:tabs>
        <w:spacing w:line="242" w:lineRule="auto"/>
        <w:ind w:left="1939" w:right="832"/>
        <w:rPr>
          <w:sz w:val="24"/>
        </w:rPr>
      </w:pPr>
      <w:r w:rsidRPr="00AD776B">
        <w:rPr>
          <w:sz w:val="24"/>
        </w:rPr>
        <w:t>Д</w:t>
      </w:r>
      <w:r w:rsidR="00541FB4" w:rsidRPr="00AD776B">
        <w:rPr>
          <w:sz w:val="24"/>
        </w:rPr>
        <w:t>оработка архитектурного раздела проекта</w:t>
      </w:r>
      <w:r w:rsidRPr="00AD776B">
        <w:rPr>
          <w:sz w:val="24"/>
        </w:rPr>
        <w:t xml:space="preserve"> и текстовой части ВКР</w:t>
      </w:r>
    </w:p>
    <w:p w:rsidR="00541FB4" w:rsidRPr="00AD776B" w:rsidRDefault="00541FB4" w:rsidP="00541FB4">
      <w:pPr>
        <w:pStyle w:val="a4"/>
        <w:numPr>
          <w:ilvl w:val="1"/>
          <w:numId w:val="4"/>
        </w:numPr>
        <w:tabs>
          <w:tab w:val="left" w:pos="1939"/>
        </w:tabs>
        <w:spacing w:line="274" w:lineRule="exact"/>
        <w:ind w:left="1939"/>
        <w:rPr>
          <w:sz w:val="24"/>
        </w:rPr>
      </w:pPr>
      <w:r w:rsidRPr="00AD776B">
        <w:rPr>
          <w:sz w:val="24"/>
        </w:rPr>
        <w:t>Предзащита</w:t>
      </w:r>
      <w:r w:rsidRPr="00AD776B">
        <w:rPr>
          <w:spacing w:val="-10"/>
          <w:sz w:val="24"/>
        </w:rPr>
        <w:t xml:space="preserve"> </w:t>
      </w:r>
      <w:r w:rsidR="00C42F69" w:rsidRPr="00AD776B">
        <w:rPr>
          <w:spacing w:val="-4"/>
          <w:sz w:val="24"/>
        </w:rPr>
        <w:t>ВКР</w:t>
      </w:r>
    </w:p>
    <w:p w:rsidR="00541FB4" w:rsidRPr="00AD776B" w:rsidRDefault="00541FB4" w:rsidP="00541FB4">
      <w:pPr>
        <w:pStyle w:val="a4"/>
        <w:numPr>
          <w:ilvl w:val="1"/>
          <w:numId w:val="4"/>
        </w:numPr>
        <w:tabs>
          <w:tab w:val="left" w:pos="1939"/>
        </w:tabs>
        <w:spacing w:line="274" w:lineRule="exact"/>
        <w:ind w:left="1939"/>
        <w:rPr>
          <w:sz w:val="24"/>
        </w:rPr>
      </w:pPr>
      <w:r w:rsidRPr="00AD776B">
        <w:rPr>
          <w:sz w:val="24"/>
        </w:rPr>
        <w:t>Графическое</w:t>
      </w:r>
      <w:r w:rsidRPr="00AD776B">
        <w:rPr>
          <w:spacing w:val="-6"/>
          <w:sz w:val="24"/>
        </w:rPr>
        <w:t xml:space="preserve"> </w:t>
      </w:r>
      <w:r w:rsidRPr="00AD776B">
        <w:rPr>
          <w:sz w:val="24"/>
        </w:rPr>
        <w:t>оформление</w:t>
      </w:r>
      <w:r w:rsidRPr="00AD776B">
        <w:rPr>
          <w:spacing w:val="-6"/>
          <w:sz w:val="24"/>
        </w:rPr>
        <w:t xml:space="preserve"> </w:t>
      </w:r>
      <w:r w:rsidRPr="00AD776B">
        <w:rPr>
          <w:sz w:val="24"/>
        </w:rPr>
        <w:t>ВКР</w:t>
      </w:r>
      <w:r w:rsidR="00C42F69" w:rsidRPr="00AD776B">
        <w:rPr>
          <w:sz w:val="24"/>
        </w:rPr>
        <w:t>,</w:t>
      </w:r>
      <w:r w:rsidR="005F3B08" w:rsidRPr="00AD776B">
        <w:rPr>
          <w:sz w:val="24"/>
        </w:rPr>
        <w:t xml:space="preserve"> </w:t>
      </w:r>
      <w:r w:rsidR="00C42F69" w:rsidRPr="00AD776B">
        <w:rPr>
          <w:sz w:val="24"/>
        </w:rPr>
        <w:t>о</w:t>
      </w:r>
      <w:r w:rsidR="005F3B08" w:rsidRPr="00AD776B">
        <w:rPr>
          <w:sz w:val="24"/>
        </w:rPr>
        <w:t>формление</w:t>
      </w:r>
      <w:r w:rsidR="005F3B08" w:rsidRPr="00AD776B">
        <w:rPr>
          <w:spacing w:val="-6"/>
          <w:sz w:val="24"/>
        </w:rPr>
        <w:t xml:space="preserve"> </w:t>
      </w:r>
      <w:r w:rsidR="005F3B08" w:rsidRPr="00AD776B">
        <w:rPr>
          <w:sz w:val="24"/>
        </w:rPr>
        <w:t>портфолио</w:t>
      </w:r>
      <w:r w:rsidR="005F3B08" w:rsidRPr="00AD776B">
        <w:rPr>
          <w:spacing w:val="-5"/>
          <w:sz w:val="24"/>
        </w:rPr>
        <w:t xml:space="preserve"> </w:t>
      </w:r>
      <w:r w:rsidR="008B29BE" w:rsidRPr="00AD776B">
        <w:rPr>
          <w:sz w:val="24"/>
        </w:rPr>
        <w:t xml:space="preserve">обучающегося </w:t>
      </w:r>
      <w:r w:rsidRPr="00AD776B">
        <w:rPr>
          <w:sz w:val="24"/>
        </w:rPr>
        <w:t>и</w:t>
      </w:r>
      <w:r w:rsidRPr="00AD776B">
        <w:rPr>
          <w:spacing w:val="-10"/>
          <w:sz w:val="24"/>
        </w:rPr>
        <w:t xml:space="preserve"> </w:t>
      </w:r>
      <w:r w:rsidRPr="00AD776B">
        <w:rPr>
          <w:sz w:val="24"/>
        </w:rPr>
        <w:lastRenderedPageBreak/>
        <w:t>подготовка</w:t>
      </w:r>
      <w:r w:rsidRPr="00AD776B">
        <w:rPr>
          <w:spacing w:val="-6"/>
          <w:sz w:val="24"/>
        </w:rPr>
        <w:t xml:space="preserve"> </w:t>
      </w:r>
      <w:r w:rsidRPr="00AD776B">
        <w:rPr>
          <w:sz w:val="24"/>
        </w:rPr>
        <w:t>к</w:t>
      </w:r>
      <w:r w:rsidRPr="00AD776B">
        <w:rPr>
          <w:spacing w:val="-11"/>
          <w:sz w:val="24"/>
        </w:rPr>
        <w:t xml:space="preserve"> </w:t>
      </w:r>
      <w:r w:rsidRPr="00AD776B">
        <w:rPr>
          <w:sz w:val="24"/>
        </w:rPr>
        <w:t>публичной</w:t>
      </w:r>
      <w:r w:rsidRPr="00AD776B">
        <w:rPr>
          <w:spacing w:val="-1"/>
          <w:sz w:val="24"/>
        </w:rPr>
        <w:t xml:space="preserve"> </w:t>
      </w:r>
      <w:r w:rsidR="00C42F69" w:rsidRPr="00AD776B">
        <w:rPr>
          <w:spacing w:val="-2"/>
          <w:sz w:val="24"/>
        </w:rPr>
        <w:t>защите</w:t>
      </w:r>
    </w:p>
    <w:p w:rsidR="00541FB4" w:rsidRPr="00AD776B" w:rsidRDefault="00541FB4" w:rsidP="00541FB4">
      <w:pPr>
        <w:pStyle w:val="a4"/>
        <w:numPr>
          <w:ilvl w:val="1"/>
          <w:numId w:val="4"/>
        </w:numPr>
        <w:tabs>
          <w:tab w:val="left" w:pos="1963"/>
        </w:tabs>
        <w:spacing w:line="275" w:lineRule="exact"/>
        <w:ind w:hanging="425"/>
        <w:rPr>
          <w:sz w:val="24"/>
        </w:rPr>
      </w:pPr>
      <w:r w:rsidRPr="00AD776B">
        <w:rPr>
          <w:sz w:val="24"/>
        </w:rPr>
        <w:t>Публичная</w:t>
      </w:r>
      <w:r w:rsidRPr="00AD776B">
        <w:rPr>
          <w:spacing w:val="-7"/>
          <w:sz w:val="24"/>
        </w:rPr>
        <w:t xml:space="preserve"> </w:t>
      </w:r>
      <w:r w:rsidRPr="00AD776B">
        <w:rPr>
          <w:sz w:val="24"/>
        </w:rPr>
        <w:t>защита</w:t>
      </w:r>
      <w:r w:rsidRPr="00AD776B">
        <w:rPr>
          <w:spacing w:val="-2"/>
          <w:sz w:val="24"/>
        </w:rPr>
        <w:t xml:space="preserve"> </w:t>
      </w:r>
      <w:r w:rsidR="00C42F69" w:rsidRPr="00AD776B">
        <w:rPr>
          <w:spacing w:val="-4"/>
          <w:sz w:val="24"/>
        </w:rPr>
        <w:t xml:space="preserve">ВКР </w:t>
      </w:r>
    </w:p>
    <w:p w:rsidR="0010507C" w:rsidRPr="00AD776B" w:rsidRDefault="0010507C" w:rsidP="0010507C">
      <w:pPr>
        <w:spacing w:line="237" w:lineRule="auto"/>
        <w:jc w:val="both"/>
        <w:rPr>
          <w:sz w:val="24"/>
        </w:rPr>
      </w:pPr>
    </w:p>
    <w:p w:rsidR="00ED71C9" w:rsidRPr="00AD776B" w:rsidRDefault="00ED71C9" w:rsidP="00ED71C9">
      <w:pPr>
        <w:pStyle w:val="a3"/>
        <w:spacing w:before="1"/>
        <w:ind w:right="216" w:firstLine="897"/>
        <w:jc w:val="both"/>
      </w:pPr>
      <w:r w:rsidRPr="00AD776B">
        <w:t xml:space="preserve">На </w:t>
      </w:r>
      <w:r w:rsidRPr="00AD776B">
        <w:rPr>
          <w:i/>
        </w:rPr>
        <w:t>первом этапе</w:t>
      </w:r>
      <w:r w:rsidR="00D632B8" w:rsidRPr="00AD776B">
        <w:rPr>
          <w:i/>
        </w:rPr>
        <w:t xml:space="preserve"> </w:t>
      </w:r>
      <w:r w:rsidR="00D632B8" w:rsidRPr="00AD776B">
        <w:t xml:space="preserve">обучающиеся, </w:t>
      </w:r>
      <w:r w:rsidRPr="00AD776B">
        <w:t xml:space="preserve">под руководством преподавателей, выполняют архитектурный проект объекта в соответствии с программой-заданием, которое обучающийся составляет </w:t>
      </w:r>
      <w:r w:rsidR="00D632B8" w:rsidRPr="00AD776B">
        <w:t>в ходе преддипломной практики</w:t>
      </w:r>
      <w:r w:rsidRPr="00AD776B">
        <w:t xml:space="preserve">. Архитектурный проект служит техническим заданием для выполнения смежных разделов. Результатом являются чертежи стадии «Эскизный проект» (ЭП) и </w:t>
      </w:r>
      <w:r w:rsidR="00D632B8" w:rsidRPr="00AD776B">
        <w:t xml:space="preserve">соответствующая текстовая часть ВКР </w:t>
      </w:r>
      <w:r w:rsidRPr="00AD776B">
        <w:t>по архитектурному разделу</w:t>
      </w:r>
      <w:r w:rsidR="005F3B08" w:rsidRPr="00AD776B">
        <w:t xml:space="preserve">. </w:t>
      </w:r>
      <w:r w:rsidRPr="00AD776B">
        <w:t>Завершение этапа сопровождается кафедральным просмотром с допуском к выполнению следующих этапов</w:t>
      </w:r>
      <w:r w:rsidR="005F3B08" w:rsidRPr="00AD776B">
        <w:t>.</w:t>
      </w:r>
    </w:p>
    <w:p w:rsidR="00ED71C9" w:rsidRPr="00AD776B" w:rsidRDefault="00ED71C9" w:rsidP="005F3B08">
      <w:pPr>
        <w:pStyle w:val="a3"/>
        <w:spacing w:before="2"/>
        <w:ind w:right="212" w:firstLine="897"/>
        <w:jc w:val="both"/>
      </w:pPr>
      <w:r w:rsidRPr="00AD776B">
        <w:t xml:space="preserve">На </w:t>
      </w:r>
      <w:r w:rsidRPr="00AD776B">
        <w:rPr>
          <w:i/>
        </w:rPr>
        <w:t xml:space="preserve">втором этапе </w:t>
      </w:r>
      <w:r w:rsidRPr="00AD776B">
        <w:t xml:space="preserve">разрабатывается смежная часть проекта – конструкции. </w:t>
      </w:r>
      <w:r w:rsidR="005F3B08" w:rsidRPr="00AD776B">
        <w:t xml:space="preserve">Обучающиеся </w:t>
      </w:r>
      <w:r w:rsidRPr="00AD776B">
        <w:t xml:space="preserve">работают с консультантом по конструктивному разделу, увязывая конструктивное решение объекта с архитектурно-планировочным и объемно- пространственным решениями. Результатом являются корректировка </w:t>
      </w:r>
      <w:r w:rsidR="005F3B08" w:rsidRPr="00AD776B">
        <w:t xml:space="preserve">архитектурных </w:t>
      </w:r>
      <w:r w:rsidRPr="00AD776B">
        <w:t>чертежей и написание</w:t>
      </w:r>
      <w:r w:rsidR="005F3B08" w:rsidRPr="00AD776B">
        <w:t xml:space="preserve"> соответствующего</w:t>
      </w:r>
      <w:r w:rsidRPr="00AD776B">
        <w:t xml:space="preserve"> раздела</w:t>
      </w:r>
      <w:r w:rsidR="005F3B08" w:rsidRPr="00AD776B">
        <w:t xml:space="preserve"> текстовой части ВКР.</w:t>
      </w:r>
    </w:p>
    <w:p w:rsidR="005F3B08" w:rsidRPr="00AD776B" w:rsidRDefault="005F3B08" w:rsidP="005F3B08">
      <w:pPr>
        <w:pStyle w:val="a3"/>
        <w:spacing w:before="73"/>
        <w:ind w:right="218"/>
        <w:jc w:val="both"/>
      </w:pPr>
      <w:r w:rsidRPr="00AD776B">
        <w:t xml:space="preserve">               </w:t>
      </w:r>
      <w:r w:rsidR="00ED71C9" w:rsidRPr="00AD776B">
        <w:t xml:space="preserve">На </w:t>
      </w:r>
      <w:r w:rsidR="00ED71C9" w:rsidRPr="00AD776B">
        <w:rPr>
          <w:i/>
        </w:rPr>
        <w:t xml:space="preserve">третьем этапе </w:t>
      </w:r>
      <w:r w:rsidR="00ED71C9" w:rsidRPr="00AD776B">
        <w:t>разрабатывается смежная часть проекта – инженерное оборудование</w:t>
      </w:r>
      <w:r w:rsidR="00ED71C9" w:rsidRPr="00AD776B">
        <w:rPr>
          <w:spacing w:val="80"/>
        </w:rPr>
        <w:t xml:space="preserve"> </w:t>
      </w:r>
      <w:r w:rsidR="00ED71C9" w:rsidRPr="00AD776B">
        <w:t>(отопление</w:t>
      </w:r>
      <w:r w:rsidR="00ED71C9" w:rsidRPr="00AD776B">
        <w:rPr>
          <w:spacing w:val="80"/>
        </w:rPr>
        <w:t xml:space="preserve"> </w:t>
      </w:r>
      <w:r w:rsidR="00ED71C9" w:rsidRPr="00AD776B">
        <w:t>и</w:t>
      </w:r>
      <w:r w:rsidR="00ED71C9" w:rsidRPr="00AD776B">
        <w:rPr>
          <w:spacing w:val="80"/>
        </w:rPr>
        <w:t xml:space="preserve"> </w:t>
      </w:r>
      <w:r w:rsidR="00ED71C9" w:rsidRPr="00AD776B">
        <w:t>вентиляция,</w:t>
      </w:r>
      <w:r w:rsidR="00ED71C9" w:rsidRPr="00AD776B">
        <w:rPr>
          <w:spacing w:val="80"/>
        </w:rPr>
        <w:t xml:space="preserve"> </w:t>
      </w:r>
      <w:r w:rsidR="00ED71C9" w:rsidRPr="00AD776B">
        <w:t>водоснабжение</w:t>
      </w:r>
      <w:r w:rsidR="00ED71C9" w:rsidRPr="00AD776B">
        <w:rPr>
          <w:spacing w:val="80"/>
        </w:rPr>
        <w:t xml:space="preserve"> </w:t>
      </w:r>
      <w:r w:rsidR="00ED71C9" w:rsidRPr="00AD776B">
        <w:t>и</w:t>
      </w:r>
      <w:r w:rsidR="00ED71C9" w:rsidRPr="00AD776B">
        <w:rPr>
          <w:spacing w:val="80"/>
        </w:rPr>
        <w:t xml:space="preserve"> </w:t>
      </w:r>
      <w:r w:rsidRPr="00AD776B">
        <w:t>водоотведение). Обучающиеся работают</w:t>
      </w:r>
      <w:r w:rsidRPr="00AD776B">
        <w:rPr>
          <w:spacing w:val="-13"/>
        </w:rPr>
        <w:t xml:space="preserve"> </w:t>
      </w:r>
      <w:r w:rsidRPr="00AD776B">
        <w:t>с</w:t>
      </w:r>
      <w:r w:rsidRPr="00AD776B">
        <w:rPr>
          <w:spacing w:val="-14"/>
        </w:rPr>
        <w:t xml:space="preserve"> </w:t>
      </w:r>
      <w:r w:rsidRPr="00AD776B">
        <w:t>консультантом</w:t>
      </w:r>
      <w:r w:rsidRPr="00AD776B">
        <w:rPr>
          <w:spacing w:val="-11"/>
        </w:rPr>
        <w:t xml:space="preserve"> </w:t>
      </w:r>
      <w:r w:rsidRPr="00AD776B">
        <w:t>по</w:t>
      </w:r>
      <w:r w:rsidRPr="00AD776B">
        <w:rPr>
          <w:spacing w:val="-13"/>
        </w:rPr>
        <w:t xml:space="preserve"> </w:t>
      </w:r>
      <w:r w:rsidRPr="00AD776B">
        <w:t>инженерному</w:t>
      </w:r>
      <w:r w:rsidRPr="00AD776B">
        <w:rPr>
          <w:spacing w:val="-15"/>
        </w:rPr>
        <w:t xml:space="preserve"> </w:t>
      </w:r>
      <w:r w:rsidRPr="00AD776B">
        <w:t>оборудованию,</w:t>
      </w:r>
      <w:r w:rsidRPr="00AD776B">
        <w:rPr>
          <w:spacing w:val="-9"/>
        </w:rPr>
        <w:t xml:space="preserve"> </w:t>
      </w:r>
      <w:r w:rsidRPr="00AD776B">
        <w:t>увязывая</w:t>
      </w:r>
      <w:r w:rsidRPr="00AD776B">
        <w:rPr>
          <w:spacing w:val="38"/>
        </w:rPr>
        <w:t xml:space="preserve"> </w:t>
      </w:r>
      <w:r w:rsidRPr="00AD776B">
        <w:t>технические</w:t>
      </w:r>
      <w:r w:rsidRPr="00AD776B">
        <w:rPr>
          <w:spacing w:val="-13"/>
        </w:rPr>
        <w:t xml:space="preserve"> </w:t>
      </w:r>
      <w:r w:rsidRPr="00AD776B">
        <w:t>решения с архитектурно-планировочными и объемно-пространственными решениями. Результатом является написание соответствующего раздела текстовой части ВКР.</w:t>
      </w:r>
    </w:p>
    <w:p w:rsidR="005F3B08" w:rsidRPr="00AD776B" w:rsidRDefault="005F3B08" w:rsidP="005F3B08">
      <w:pPr>
        <w:pStyle w:val="a3"/>
        <w:spacing w:before="73"/>
        <w:ind w:right="218"/>
        <w:jc w:val="both"/>
      </w:pPr>
      <w:r w:rsidRPr="00AD776B">
        <w:t xml:space="preserve">               На</w:t>
      </w:r>
      <w:r w:rsidRPr="00AD776B">
        <w:rPr>
          <w:i/>
          <w:spacing w:val="-12"/>
        </w:rPr>
        <w:t xml:space="preserve"> </w:t>
      </w:r>
      <w:r w:rsidRPr="00AD776B">
        <w:rPr>
          <w:i/>
        </w:rPr>
        <w:t>четвертом</w:t>
      </w:r>
      <w:r w:rsidRPr="00AD776B">
        <w:rPr>
          <w:i/>
          <w:spacing w:val="-10"/>
        </w:rPr>
        <w:t xml:space="preserve"> </w:t>
      </w:r>
      <w:r w:rsidRPr="00AD776B">
        <w:rPr>
          <w:i/>
        </w:rPr>
        <w:t>этапе</w:t>
      </w:r>
      <w:r w:rsidRPr="00AD776B">
        <w:rPr>
          <w:i/>
          <w:spacing w:val="-9"/>
        </w:rPr>
        <w:t xml:space="preserve"> </w:t>
      </w:r>
      <w:r w:rsidRPr="00AD776B">
        <w:t>разрабатывается</w:t>
      </w:r>
      <w:r w:rsidRPr="00AD776B">
        <w:rPr>
          <w:spacing w:val="-10"/>
        </w:rPr>
        <w:t xml:space="preserve"> </w:t>
      </w:r>
      <w:r w:rsidRPr="00AD776B">
        <w:t>смежная</w:t>
      </w:r>
      <w:r w:rsidRPr="00AD776B">
        <w:rPr>
          <w:spacing w:val="-9"/>
        </w:rPr>
        <w:t xml:space="preserve"> </w:t>
      </w:r>
      <w:r w:rsidRPr="00AD776B">
        <w:t>часть</w:t>
      </w:r>
      <w:r w:rsidRPr="00AD776B">
        <w:rPr>
          <w:spacing w:val="-13"/>
        </w:rPr>
        <w:t xml:space="preserve"> </w:t>
      </w:r>
      <w:r w:rsidRPr="00AD776B">
        <w:t>проекта</w:t>
      </w:r>
      <w:r w:rsidRPr="00AD776B">
        <w:rPr>
          <w:spacing w:val="40"/>
        </w:rPr>
        <w:t xml:space="preserve"> </w:t>
      </w:r>
      <w:r w:rsidRPr="00AD776B">
        <w:t>– организация и экономика проектирования объекта с расчетом технико-экономических показателей. Обучающиеся работают с консультантом по экономическому разделу. Результатом является написание экономической части</w:t>
      </w:r>
      <w:r w:rsidRPr="00AD776B">
        <w:rPr>
          <w:spacing w:val="-17"/>
        </w:rPr>
        <w:t xml:space="preserve"> </w:t>
      </w:r>
      <w:r w:rsidRPr="00AD776B">
        <w:t>проекта – расчет сметной стоимости по укрупненным показателям и ТЭП.</w:t>
      </w:r>
    </w:p>
    <w:p w:rsidR="005F3B08" w:rsidRPr="00AD776B" w:rsidRDefault="005F3B08" w:rsidP="005F3B08">
      <w:pPr>
        <w:spacing w:before="5"/>
        <w:ind w:left="239" w:right="215" w:firstLine="897"/>
        <w:jc w:val="both"/>
        <w:rPr>
          <w:sz w:val="24"/>
          <w:szCs w:val="24"/>
        </w:rPr>
      </w:pPr>
      <w:r w:rsidRPr="00AD776B">
        <w:rPr>
          <w:sz w:val="24"/>
          <w:szCs w:val="24"/>
        </w:rPr>
        <w:t xml:space="preserve"> На</w:t>
      </w:r>
      <w:r w:rsidRPr="00AD776B">
        <w:rPr>
          <w:i/>
          <w:sz w:val="24"/>
          <w:szCs w:val="24"/>
        </w:rPr>
        <w:t xml:space="preserve"> пятом этапе, </w:t>
      </w:r>
      <w:r w:rsidRPr="00AD776B">
        <w:rPr>
          <w:sz w:val="24"/>
          <w:szCs w:val="24"/>
        </w:rPr>
        <w:t>исходя из принятых технических решений, корректируются чертежи архитектурного проекта</w:t>
      </w:r>
      <w:r w:rsidR="0051763F" w:rsidRPr="00AD776B">
        <w:rPr>
          <w:sz w:val="24"/>
          <w:szCs w:val="24"/>
        </w:rPr>
        <w:t xml:space="preserve"> и текстовая часть ВКР.</w:t>
      </w:r>
      <w:r w:rsidRPr="00AD776B">
        <w:rPr>
          <w:sz w:val="24"/>
          <w:szCs w:val="24"/>
        </w:rPr>
        <w:t xml:space="preserve"> Обучающийся работает с руководителем ВКР, увязывая все разделы между собой.</w:t>
      </w:r>
    </w:p>
    <w:p w:rsidR="005F3B08" w:rsidRPr="00AD776B" w:rsidRDefault="005F3B08" w:rsidP="005F3B08">
      <w:pPr>
        <w:spacing w:before="1"/>
        <w:ind w:left="239" w:right="237" w:firstLine="897"/>
        <w:jc w:val="both"/>
        <w:rPr>
          <w:sz w:val="24"/>
          <w:szCs w:val="24"/>
        </w:rPr>
      </w:pPr>
      <w:r w:rsidRPr="00AD776B">
        <w:rPr>
          <w:i/>
          <w:sz w:val="24"/>
          <w:szCs w:val="24"/>
        </w:rPr>
        <w:t xml:space="preserve">Шестой этап </w:t>
      </w:r>
      <w:r w:rsidRPr="00AD776B">
        <w:rPr>
          <w:sz w:val="24"/>
          <w:szCs w:val="24"/>
        </w:rPr>
        <w:t xml:space="preserve">посвящен предварительной защите </w:t>
      </w:r>
      <w:r w:rsidR="00C42F69" w:rsidRPr="00AD776B">
        <w:rPr>
          <w:sz w:val="24"/>
          <w:szCs w:val="24"/>
        </w:rPr>
        <w:t xml:space="preserve">ВКР </w:t>
      </w:r>
      <w:r w:rsidRPr="00AD776B">
        <w:rPr>
          <w:sz w:val="24"/>
          <w:szCs w:val="24"/>
        </w:rPr>
        <w:t>на выпускающей кафедре, где решается вопрос о допуске</w:t>
      </w:r>
      <w:r w:rsidR="0051763F" w:rsidRPr="00AD776B">
        <w:rPr>
          <w:sz w:val="24"/>
          <w:szCs w:val="24"/>
        </w:rPr>
        <w:t xml:space="preserve"> к публичной защите перед ГЭ</w:t>
      </w:r>
      <w:r w:rsidRPr="00AD776B">
        <w:rPr>
          <w:sz w:val="24"/>
          <w:szCs w:val="24"/>
        </w:rPr>
        <w:t>К.</w:t>
      </w:r>
    </w:p>
    <w:p w:rsidR="005F3B08" w:rsidRPr="00AD776B" w:rsidRDefault="005F3B08" w:rsidP="005F3B08">
      <w:pPr>
        <w:spacing w:before="1"/>
        <w:ind w:left="239" w:right="228" w:firstLine="897"/>
        <w:jc w:val="both"/>
        <w:rPr>
          <w:sz w:val="24"/>
          <w:szCs w:val="24"/>
        </w:rPr>
      </w:pPr>
      <w:r w:rsidRPr="00AD776B">
        <w:rPr>
          <w:sz w:val="24"/>
          <w:szCs w:val="24"/>
        </w:rPr>
        <w:t xml:space="preserve">На </w:t>
      </w:r>
      <w:r w:rsidRPr="00AD776B">
        <w:rPr>
          <w:i/>
          <w:sz w:val="24"/>
          <w:szCs w:val="24"/>
        </w:rPr>
        <w:t xml:space="preserve">седьмом этапе </w:t>
      </w:r>
      <w:r w:rsidRPr="00AD776B">
        <w:rPr>
          <w:sz w:val="24"/>
          <w:szCs w:val="24"/>
        </w:rPr>
        <w:t>выполнения ВКР</w:t>
      </w:r>
      <w:r w:rsidR="0051763F" w:rsidRPr="00AD776B">
        <w:rPr>
          <w:sz w:val="24"/>
          <w:szCs w:val="24"/>
        </w:rPr>
        <w:t>,</w:t>
      </w:r>
      <w:r w:rsidRPr="00AD776B">
        <w:rPr>
          <w:sz w:val="24"/>
          <w:szCs w:val="24"/>
        </w:rPr>
        <w:t xml:space="preserve"> </w:t>
      </w:r>
      <w:r w:rsidR="0051763F" w:rsidRPr="00AD776B">
        <w:rPr>
          <w:sz w:val="24"/>
          <w:szCs w:val="24"/>
        </w:rPr>
        <w:t xml:space="preserve">в рамках подготовки к публичной защите, </w:t>
      </w:r>
      <w:r w:rsidRPr="00AD776B">
        <w:rPr>
          <w:sz w:val="24"/>
          <w:szCs w:val="24"/>
        </w:rPr>
        <w:t xml:space="preserve">осуществляется графическое оформление всех разделов проекта, </w:t>
      </w:r>
      <w:r w:rsidR="00C42F69" w:rsidRPr="00AD776B">
        <w:rPr>
          <w:sz w:val="24"/>
          <w:szCs w:val="24"/>
        </w:rPr>
        <w:t xml:space="preserve">а также </w:t>
      </w:r>
      <w:r w:rsidR="0051763F" w:rsidRPr="00AD776B">
        <w:rPr>
          <w:sz w:val="24"/>
          <w:szCs w:val="24"/>
        </w:rPr>
        <w:t xml:space="preserve">формирование и оформление </w:t>
      </w:r>
      <w:r w:rsidRPr="00AD776B">
        <w:rPr>
          <w:sz w:val="24"/>
          <w:szCs w:val="24"/>
        </w:rPr>
        <w:t>портфолио</w:t>
      </w:r>
      <w:r w:rsidR="008B29BE" w:rsidRPr="00AD776B">
        <w:rPr>
          <w:sz w:val="24"/>
          <w:szCs w:val="24"/>
        </w:rPr>
        <w:t xml:space="preserve"> обучающегося</w:t>
      </w:r>
      <w:r w:rsidR="00C42F69" w:rsidRPr="00AD776B">
        <w:rPr>
          <w:sz w:val="24"/>
          <w:szCs w:val="24"/>
        </w:rPr>
        <w:t>.</w:t>
      </w:r>
    </w:p>
    <w:p w:rsidR="005F3B08" w:rsidRPr="00AD776B" w:rsidRDefault="005F3B08" w:rsidP="005F3B08">
      <w:pPr>
        <w:ind w:left="239" w:right="220" w:firstLine="897"/>
        <w:jc w:val="both"/>
        <w:rPr>
          <w:sz w:val="24"/>
          <w:szCs w:val="24"/>
        </w:rPr>
      </w:pPr>
      <w:r w:rsidRPr="00AD776B">
        <w:rPr>
          <w:sz w:val="24"/>
          <w:szCs w:val="24"/>
        </w:rPr>
        <w:t xml:space="preserve">На </w:t>
      </w:r>
      <w:r w:rsidRPr="00AD776B">
        <w:rPr>
          <w:i/>
          <w:sz w:val="24"/>
          <w:szCs w:val="24"/>
        </w:rPr>
        <w:t xml:space="preserve">восьмом этапе </w:t>
      </w:r>
      <w:r w:rsidRPr="00AD776B">
        <w:rPr>
          <w:sz w:val="24"/>
          <w:szCs w:val="24"/>
        </w:rPr>
        <w:t>ВКР выносится на публичную защиту перед государственной экзаменационной комиссией по всем разделам (архитектурное решение, конструктивное решение, инженерное оборудование, экономика и ТЭП, портфолио)</w:t>
      </w:r>
      <w:r w:rsidR="00C42F69" w:rsidRPr="00AD776B">
        <w:rPr>
          <w:sz w:val="24"/>
          <w:szCs w:val="24"/>
        </w:rPr>
        <w:t>,</w:t>
      </w:r>
      <w:r w:rsidRPr="00AD776B">
        <w:rPr>
          <w:sz w:val="24"/>
          <w:szCs w:val="24"/>
        </w:rPr>
        <w:t xml:space="preserve"> предварительно</w:t>
      </w:r>
      <w:r w:rsidR="00C42F69" w:rsidRPr="00AD776B">
        <w:rPr>
          <w:sz w:val="24"/>
          <w:szCs w:val="24"/>
        </w:rPr>
        <w:t xml:space="preserve"> обучающийся получает</w:t>
      </w:r>
      <w:r w:rsidRPr="00AD776B">
        <w:rPr>
          <w:sz w:val="24"/>
          <w:szCs w:val="24"/>
        </w:rPr>
        <w:t xml:space="preserve"> отзыв руководителя </w:t>
      </w:r>
      <w:r w:rsidR="00C42F69" w:rsidRPr="00AD776B">
        <w:rPr>
          <w:sz w:val="24"/>
          <w:szCs w:val="24"/>
        </w:rPr>
        <w:t xml:space="preserve">ВКР </w:t>
      </w:r>
      <w:r w:rsidRPr="00AD776B">
        <w:rPr>
          <w:sz w:val="24"/>
          <w:szCs w:val="24"/>
        </w:rPr>
        <w:t xml:space="preserve">и допуск выпускающей </w:t>
      </w:r>
      <w:r w:rsidRPr="00AD776B">
        <w:rPr>
          <w:spacing w:val="-2"/>
          <w:sz w:val="24"/>
          <w:szCs w:val="24"/>
        </w:rPr>
        <w:t>кафедры.</w:t>
      </w:r>
    </w:p>
    <w:p w:rsidR="00C42F69" w:rsidRPr="00AD776B" w:rsidRDefault="00C42F69" w:rsidP="0010507C">
      <w:pPr>
        <w:spacing w:line="237" w:lineRule="auto"/>
        <w:jc w:val="both"/>
        <w:rPr>
          <w:sz w:val="24"/>
        </w:rPr>
      </w:pPr>
    </w:p>
    <w:p w:rsidR="00C42F69" w:rsidRPr="00AD776B" w:rsidRDefault="00C42F69" w:rsidP="00C42F69">
      <w:pPr>
        <w:pStyle w:val="a3"/>
        <w:spacing w:before="245" w:line="275" w:lineRule="exact"/>
        <w:ind w:left="498"/>
        <w:rPr>
          <w:spacing w:val="-2"/>
          <w:u w:val="single" w:color="201F1F"/>
        </w:rPr>
      </w:pPr>
      <w:r w:rsidRPr="00AD776B">
        <w:rPr>
          <w:u w:val="single" w:color="201F1F"/>
        </w:rPr>
        <w:t>Требования</w:t>
      </w:r>
      <w:r w:rsidRPr="00AD776B">
        <w:rPr>
          <w:spacing w:val="-3"/>
          <w:u w:val="single" w:color="201F1F"/>
        </w:rPr>
        <w:t xml:space="preserve"> </w:t>
      </w:r>
      <w:r w:rsidRPr="00AD776B">
        <w:rPr>
          <w:u w:val="single" w:color="201F1F"/>
        </w:rPr>
        <w:t>к</w:t>
      </w:r>
      <w:r w:rsidRPr="00AD776B">
        <w:rPr>
          <w:spacing w:val="-7"/>
          <w:u w:val="single" w:color="201F1F"/>
        </w:rPr>
        <w:t xml:space="preserve"> </w:t>
      </w:r>
      <w:r w:rsidRPr="00AD776B">
        <w:rPr>
          <w:spacing w:val="-2"/>
          <w:u w:val="single" w:color="201F1F"/>
        </w:rPr>
        <w:t>оформлению ВКР</w:t>
      </w:r>
    </w:p>
    <w:p w:rsidR="00C42F69" w:rsidRPr="00AD776B" w:rsidRDefault="00C42F69" w:rsidP="00C42F69">
      <w:pPr>
        <w:spacing w:before="1" w:line="272" w:lineRule="exact"/>
        <w:ind w:left="1037"/>
        <w:jc w:val="both"/>
        <w:rPr>
          <w:b/>
          <w:sz w:val="24"/>
        </w:rPr>
      </w:pPr>
      <w:r w:rsidRPr="00AD776B">
        <w:rPr>
          <w:b/>
          <w:sz w:val="24"/>
        </w:rPr>
        <w:t>Вариант 1.</w:t>
      </w:r>
    </w:p>
    <w:p w:rsidR="00C42F69" w:rsidRPr="00AD776B" w:rsidRDefault="00C42F69" w:rsidP="008B29BE">
      <w:pPr>
        <w:ind w:left="163" w:right="237"/>
        <w:jc w:val="both"/>
        <w:rPr>
          <w:sz w:val="24"/>
          <w:szCs w:val="24"/>
        </w:rPr>
      </w:pPr>
      <w:r w:rsidRPr="00AD776B">
        <w:rPr>
          <w:b/>
          <w:sz w:val="24"/>
          <w:szCs w:val="24"/>
        </w:rPr>
        <w:t xml:space="preserve">Экспозиционный материал </w:t>
      </w:r>
      <w:r w:rsidRPr="00AD776B">
        <w:rPr>
          <w:sz w:val="24"/>
          <w:szCs w:val="24"/>
        </w:rPr>
        <w:t>проекта оформляется и представляется на защиту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площадью не менее чем на 6-и листах (подрамниках) размером 1,0 м. х 1,0 м или на 4-х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планшетах размером 1,0 м. х 1,4 м., выполненный на стадии «эскизный проект». Он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также может</w:t>
      </w:r>
      <w:r w:rsidRPr="00AD776B">
        <w:rPr>
          <w:spacing w:val="3"/>
          <w:sz w:val="24"/>
          <w:szCs w:val="24"/>
        </w:rPr>
        <w:t xml:space="preserve"> </w:t>
      </w:r>
      <w:r w:rsidRPr="00AD776B">
        <w:rPr>
          <w:sz w:val="24"/>
          <w:szCs w:val="24"/>
        </w:rPr>
        <w:t>быть</w:t>
      </w:r>
      <w:r w:rsidRPr="00AD776B">
        <w:rPr>
          <w:spacing w:val="-2"/>
          <w:sz w:val="24"/>
          <w:szCs w:val="24"/>
        </w:rPr>
        <w:t xml:space="preserve"> </w:t>
      </w:r>
      <w:r w:rsidRPr="00AD776B">
        <w:rPr>
          <w:sz w:val="24"/>
          <w:szCs w:val="24"/>
        </w:rPr>
        <w:t>дополнен</w:t>
      </w:r>
      <w:r w:rsidRPr="00AD776B">
        <w:rPr>
          <w:spacing w:val="-6"/>
          <w:sz w:val="24"/>
          <w:szCs w:val="24"/>
        </w:rPr>
        <w:t xml:space="preserve"> </w:t>
      </w:r>
      <w:r w:rsidRPr="00AD776B">
        <w:rPr>
          <w:sz w:val="24"/>
          <w:szCs w:val="24"/>
        </w:rPr>
        <w:t>макетом,</w:t>
      </w:r>
      <w:r w:rsidRPr="00AD776B">
        <w:rPr>
          <w:spacing w:val="4"/>
          <w:sz w:val="24"/>
          <w:szCs w:val="24"/>
        </w:rPr>
        <w:t xml:space="preserve"> </w:t>
      </w:r>
      <w:r w:rsidRPr="00AD776B">
        <w:rPr>
          <w:sz w:val="24"/>
          <w:szCs w:val="24"/>
        </w:rPr>
        <w:t>видеорядом</w:t>
      </w:r>
      <w:r w:rsidRPr="00AD776B">
        <w:rPr>
          <w:spacing w:val="4"/>
          <w:sz w:val="24"/>
          <w:szCs w:val="24"/>
        </w:rPr>
        <w:t xml:space="preserve"> </w:t>
      </w:r>
      <w:r w:rsidRPr="00AD776B">
        <w:rPr>
          <w:sz w:val="24"/>
          <w:szCs w:val="24"/>
        </w:rPr>
        <w:t>с</w:t>
      </w:r>
      <w:r w:rsidRPr="00AD776B">
        <w:rPr>
          <w:spacing w:val="-5"/>
          <w:sz w:val="24"/>
          <w:szCs w:val="24"/>
        </w:rPr>
        <w:t xml:space="preserve"> </w:t>
      </w:r>
      <w:r w:rsidRPr="00AD776B">
        <w:rPr>
          <w:sz w:val="24"/>
          <w:szCs w:val="24"/>
        </w:rPr>
        <w:t>демонстрацией</w:t>
      </w:r>
      <w:r w:rsidRPr="00AD776B">
        <w:rPr>
          <w:spacing w:val="2"/>
          <w:sz w:val="24"/>
          <w:szCs w:val="24"/>
        </w:rPr>
        <w:t xml:space="preserve"> </w:t>
      </w:r>
      <w:r w:rsidRPr="00AD776B">
        <w:rPr>
          <w:sz w:val="24"/>
          <w:szCs w:val="24"/>
        </w:rPr>
        <w:t>на</w:t>
      </w:r>
      <w:r w:rsidRPr="00AD776B">
        <w:rPr>
          <w:spacing w:val="-5"/>
          <w:sz w:val="24"/>
          <w:szCs w:val="24"/>
        </w:rPr>
        <w:t xml:space="preserve"> </w:t>
      </w:r>
      <w:r w:rsidRPr="00AD776B">
        <w:rPr>
          <w:sz w:val="24"/>
          <w:szCs w:val="24"/>
        </w:rPr>
        <w:t>экране.</w:t>
      </w:r>
    </w:p>
    <w:p w:rsidR="008B29BE" w:rsidRPr="00AD776B" w:rsidRDefault="008B29BE" w:rsidP="008B29BE">
      <w:pPr>
        <w:ind w:left="163" w:right="237"/>
        <w:jc w:val="both"/>
        <w:rPr>
          <w:sz w:val="24"/>
          <w:szCs w:val="24"/>
        </w:rPr>
      </w:pPr>
    </w:p>
    <w:p w:rsidR="00C42F69" w:rsidRPr="00AD776B" w:rsidRDefault="00C42F69" w:rsidP="008B29BE">
      <w:pPr>
        <w:ind w:left="163" w:right="242"/>
        <w:jc w:val="both"/>
        <w:rPr>
          <w:sz w:val="24"/>
          <w:szCs w:val="24"/>
        </w:rPr>
      </w:pPr>
      <w:r w:rsidRPr="00AD776B">
        <w:rPr>
          <w:b/>
          <w:sz w:val="24"/>
          <w:szCs w:val="24"/>
        </w:rPr>
        <w:t>Те</w:t>
      </w:r>
      <w:r w:rsidR="00B72126" w:rsidRPr="00AD776B">
        <w:rPr>
          <w:b/>
          <w:sz w:val="24"/>
          <w:szCs w:val="24"/>
        </w:rPr>
        <w:t>к</w:t>
      </w:r>
      <w:r w:rsidRPr="00AD776B">
        <w:rPr>
          <w:b/>
          <w:sz w:val="24"/>
          <w:szCs w:val="24"/>
        </w:rPr>
        <w:t>стовая часть</w:t>
      </w:r>
      <w:r w:rsidRPr="00AD776B">
        <w:rPr>
          <w:sz w:val="24"/>
          <w:szCs w:val="24"/>
        </w:rPr>
        <w:t xml:space="preserve"> </w:t>
      </w:r>
      <w:r w:rsidR="00B72126" w:rsidRPr="00AD776B">
        <w:rPr>
          <w:sz w:val="24"/>
          <w:szCs w:val="24"/>
        </w:rPr>
        <w:t xml:space="preserve">оформляется в твердый переплет, формат А4 (поля – 20 мм сверху, снизу, справа, - 30 мм слева; шрифт Times New Roman, размер 14; интервал – 1,5; отступ 1,25; выравнивание по ширине листа, допускается в таблицах использовать размер 12 и </w:t>
      </w:r>
      <w:bookmarkStart w:id="1" w:name="2._Общий_объем_текстовой_части_составляе"/>
      <w:bookmarkEnd w:id="1"/>
      <w:r w:rsidR="00B72126" w:rsidRPr="00AD776B">
        <w:rPr>
          <w:sz w:val="24"/>
          <w:szCs w:val="24"/>
        </w:rPr>
        <w:t>интервал 1,0);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титульный лист подписывает</w:t>
      </w:r>
      <w:r w:rsidRPr="00AD776B">
        <w:rPr>
          <w:spacing w:val="4"/>
          <w:sz w:val="24"/>
          <w:szCs w:val="24"/>
        </w:rPr>
        <w:t xml:space="preserve"> </w:t>
      </w:r>
      <w:r w:rsidRPr="00AD776B">
        <w:rPr>
          <w:sz w:val="24"/>
          <w:szCs w:val="24"/>
        </w:rPr>
        <w:t>заведующий</w:t>
      </w:r>
      <w:r w:rsidRPr="00AD776B">
        <w:rPr>
          <w:spacing w:val="9"/>
          <w:sz w:val="24"/>
          <w:szCs w:val="24"/>
        </w:rPr>
        <w:t xml:space="preserve"> </w:t>
      </w:r>
      <w:r w:rsidRPr="00AD776B">
        <w:rPr>
          <w:sz w:val="24"/>
          <w:szCs w:val="24"/>
        </w:rPr>
        <w:t>кафедрой</w:t>
      </w:r>
      <w:r w:rsidRPr="00AD776B">
        <w:rPr>
          <w:spacing w:val="3"/>
          <w:sz w:val="24"/>
          <w:szCs w:val="24"/>
        </w:rPr>
        <w:t xml:space="preserve"> </w:t>
      </w:r>
      <w:r w:rsidRPr="00AD776B">
        <w:rPr>
          <w:sz w:val="24"/>
          <w:szCs w:val="24"/>
        </w:rPr>
        <w:t>о</w:t>
      </w:r>
      <w:r w:rsidRPr="00AD776B">
        <w:rPr>
          <w:spacing w:val="6"/>
          <w:sz w:val="24"/>
          <w:szCs w:val="24"/>
        </w:rPr>
        <w:t xml:space="preserve"> </w:t>
      </w:r>
      <w:r w:rsidRPr="00AD776B">
        <w:rPr>
          <w:sz w:val="24"/>
          <w:szCs w:val="24"/>
        </w:rPr>
        <w:t>допуске</w:t>
      </w:r>
      <w:r w:rsidRPr="00AD776B">
        <w:rPr>
          <w:spacing w:val="11"/>
          <w:sz w:val="24"/>
          <w:szCs w:val="24"/>
        </w:rPr>
        <w:t xml:space="preserve"> </w:t>
      </w:r>
      <w:r w:rsidRPr="00AD776B">
        <w:rPr>
          <w:sz w:val="24"/>
          <w:szCs w:val="24"/>
        </w:rPr>
        <w:t>к</w:t>
      </w:r>
      <w:r w:rsidRPr="00AD776B">
        <w:rPr>
          <w:spacing w:val="-1"/>
          <w:sz w:val="24"/>
          <w:szCs w:val="24"/>
        </w:rPr>
        <w:t xml:space="preserve"> </w:t>
      </w:r>
      <w:r w:rsidRPr="00AD776B">
        <w:rPr>
          <w:sz w:val="24"/>
          <w:szCs w:val="24"/>
        </w:rPr>
        <w:t>защите.</w:t>
      </w:r>
    </w:p>
    <w:p w:rsidR="008B29BE" w:rsidRPr="00AD776B" w:rsidRDefault="008B29BE" w:rsidP="008B29BE">
      <w:pPr>
        <w:ind w:left="163" w:right="242"/>
        <w:jc w:val="both"/>
        <w:rPr>
          <w:sz w:val="24"/>
          <w:szCs w:val="24"/>
        </w:rPr>
      </w:pPr>
    </w:p>
    <w:p w:rsidR="008B29BE" w:rsidRPr="00AD776B" w:rsidRDefault="008B29BE" w:rsidP="008B29BE">
      <w:pPr>
        <w:pStyle w:val="a3"/>
        <w:widowControl/>
        <w:autoSpaceDE/>
        <w:autoSpaceDN/>
        <w:spacing w:after="120" w:line="259" w:lineRule="auto"/>
        <w:ind w:left="142" w:right="105"/>
        <w:jc w:val="both"/>
        <w:rPr>
          <w:rFonts w:cstheme="minorHAnsi"/>
        </w:rPr>
      </w:pPr>
      <w:r w:rsidRPr="00AD776B">
        <w:rPr>
          <w:b/>
        </w:rPr>
        <w:lastRenderedPageBreak/>
        <w:t>Портфолио</w:t>
      </w:r>
      <w:r w:rsidRPr="00AD776B">
        <w:t xml:space="preserve"> </w:t>
      </w:r>
      <w:r w:rsidRPr="00AD776B">
        <w:rPr>
          <w:rFonts w:cstheme="minorHAnsi"/>
        </w:rPr>
        <w:t>выполняется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в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виде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альбома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форматом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А3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отдельным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сшивом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в</w:t>
      </w:r>
      <w:r w:rsidRPr="00AD776B">
        <w:rPr>
          <w:rFonts w:cstheme="minorHAnsi"/>
          <w:spacing w:val="66"/>
        </w:rPr>
        <w:t xml:space="preserve"> </w:t>
      </w:r>
      <w:r w:rsidRPr="00AD776B">
        <w:rPr>
          <w:rFonts w:cstheme="minorHAnsi"/>
        </w:rPr>
        <w:t>мягком переплете.</w:t>
      </w:r>
      <w:r w:rsidRPr="00AD776B">
        <w:rPr>
          <w:rFonts w:cstheme="minorHAnsi"/>
          <w:spacing w:val="-3"/>
        </w:rPr>
        <w:t xml:space="preserve"> </w:t>
      </w:r>
      <w:r w:rsidRPr="00AD776B">
        <w:rPr>
          <w:rFonts w:cstheme="minorHAnsi"/>
        </w:rPr>
        <w:t>Содержание</w:t>
      </w:r>
      <w:r w:rsidRPr="00AD776B">
        <w:rPr>
          <w:rFonts w:cstheme="minorHAnsi"/>
          <w:spacing w:val="-2"/>
        </w:rPr>
        <w:t xml:space="preserve"> </w:t>
      </w:r>
      <w:r w:rsidRPr="00AD776B">
        <w:rPr>
          <w:rFonts w:cstheme="minorHAnsi"/>
        </w:rPr>
        <w:t>портфолио</w:t>
      </w:r>
      <w:r w:rsidRPr="00AD776B">
        <w:rPr>
          <w:rFonts w:cstheme="minorHAnsi"/>
          <w:spacing w:val="2"/>
        </w:rPr>
        <w:t xml:space="preserve"> </w:t>
      </w:r>
      <w:r w:rsidRPr="00AD776B">
        <w:rPr>
          <w:rFonts w:cstheme="minorHAnsi"/>
        </w:rPr>
        <w:t>– курсовые</w:t>
      </w:r>
      <w:r w:rsidRPr="00AD776B">
        <w:rPr>
          <w:rFonts w:cstheme="minorHAnsi"/>
          <w:spacing w:val="-2"/>
        </w:rPr>
        <w:t xml:space="preserve"> </w:t>
      </w:r>
      <w:r w:rsidRPr="00AD776B">
        <w:rPr>
          <w:rFonts w:cstheme="minorHAnsi"/>
        </w:rPr>
        <w:t>проекты</w:t>
      </w:r>
      <w:r w:rsidRPr="00AD776B">
        <w:rPr>
          <w:rFonts w:cstheme="minorHAnsi"/>
          <w:spacing w:val="-2"/>
        </w:rPr>
        <w:t xml:space="preserve"> </w:t>
      </w:r>
      <w:r w:rsidRPr="00AD776B">
        <w:rPr>
          <w:rFonts w:cstheme="minorHAnsi"/>
        </w:rPr>
        <w:t>по</w:t>
      </w:r>
      <w:r w:rsidRPr="00AD776B">
        <w:rPr>
          <w:rFonts w:cstheme="minorHAnsi"/>
          <w:spacing w:val="10"/>
        </w:rPr>
        <w:t xml:space="preserve"> </w:t>
      </w:r>
      <w:r w:rsidRPr="00AD776B">
        <w:rPr>
          <w:rFonts w:cstheme="minorHAnsi"/>
        </w:rPr>
        <w:t>дисциплине «Архитектурное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проектирование»,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КП1</w:t>
      </w:r>
      <w:r w:rsidRPr="00AD776B">
        <w:rPr>
          <w:rFonts w:cstheme="minorHAnsi"/>
          <w:spacing w:val="1"/>
        </w:rPr>
        <w:t>-</w:t>
      </w:r>
      <w:r w:rsidRPr="00AD776B">
        <w:rPr>
          <w:rFonts w:cstheme="minorHAnsi"/>
        </w:rPr>
        <w:t>КП14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(на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странице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один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курсовой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проект) и творческие работы на усмотрение обучающегося.</w:t>
      </w:r>
    </w:p>
    <w:p w:rsidR="00C42F69" w:rsidRPr="00AD776B" w:rsidRDefault="00C42F69" w:rsidP="00C42F69">
      <w:pPr>
        <w:spacing w:before="66" w:line="242" w:lineRule="auto"/>
        <w:ind w:left="163" w:right="244"/>
        <w:jc w:val="both"/>
        <w:rPr>
          <w:sz w:val="24"/>
          <w:szCs w:val="24"/>
        </w:rPr>
      </w:pPr>
      <w:r w:rsidRPr="00AD776B">
        <w:rPr>
          <w:b/>
          <w:sz w:val="24"/>
          <w:szCs w:val="24"/>
        </w:rPr>
        <w:t xml:space="preserve">Электронная версия </w:t>
      </w:r>
      <w:r w:rsidRPr="00AD776B">
        <w:rPr>
          <w:sz w:val="24"/>
          <w:szCs w:val="24"/>
        </w:rPr>
        <w:t>выпускной квалификационной работы предоставляется</w:t>
      </w:r>
      <w:r w:rsidR="00B72126" w:rsidRPr="00AD776B">
        <w:rPr>
          <w:spacing w:val="1"/>
          <w:sz w:val="24"/>
          <w:szCs w:val="24"/>
        </w:rPr>
        <w:t xml:space="preserve"> секретарю ГЭК</w:t>
      </w:r>
      <w:r w:rsidR="005C1010" w:rsidRPr="00AD776B">
        <w:rPr>
          <w:sz w:val="24"/>
          <w:szCs w:val="24"/>
        </w:rPr>
        <w:t xml:space="preserve"> на компакт-диске (как</w:t>
      </w:r>
      <w:r w:rsidR="005C1010" w:rsidRPr="00AD776B">
        <w:rPr>
          <w:spacing w:val="1"/>
          <w:sz w:val="24"/>
          <w:szCs w:val="24"/>
        </w:rPr>
        <w:t xml:space="preserve"> </w:t>
      </w:r>
      <w:r w:rsidR="005C1010" w:rsidRPr="00AD776B">
        <w:rPr>
          <w:sz w:val="24"/>
          <w:szCs w:val="24"/>
        </w:rPr>
        <w:t>альтернатива</w:t>
      </w:r>
      <w:r w:rsidR="005C1010" w:rsidRPr="00AD776B">
        <w:rPr>
          <w:spacing w:val="1"/>
          <w:sz w:val="24"/>
          <w:szCs w:val="24"/>
        </w:rPr>
        <w:t xml:space="preserve"> </w:t>
      </w:r>
      <w:r w:rsidR="005C1010" w:rsidRPr="00AD776B">
        <w:rPr>
          <w:sz w:val="24"/>
          <w:szCs w:val="24"/>
        </w:rPr>
        <w:t>загрузка</w:t>
      </w:r>
      <w:r w:rsidR="005C1010" w:rsidRPr="00AD776B">
        <w:rPr>
          <w:spacing w:val="1"/>
          <w:sz w:val="24"/>
          <w:szCs w:val="24"/>
        </w:rPr>
        <w:t xml:space="preserve"> </w:t>
      </w:r>
      <w:r w:rsidR="005C1010" w:rsidRPr="00AD776B">
        <w:rPr>
          <w:sz w:val="24"/>
          <w:szCs w:val="24"/>
        </w:rPr>
        <w:t>файлов</w:t>
      </w:r>
      <w:r w:rsidR="005C1010" w:rsidRPr="00AD776B">
        <w:rPr>
          <w:spacing w:val="1"/>
          <w:sz w:val="24"/>
          <w:szCs w:val="24"/>
        </w:rPr>
        <w:t xml:space="preserve"> </w:t>
      </w:r>
      <w:r w:rsidR="005C1010" w:rsidRPr="00AD776B">
        <w:rPr>
          <w:sz w:val="24"/>
          <w:szCs w:val="24"/>
        </w:rPr>
        <w:t>в</w:t>
      </w:r>
      <w:r w:rsidR="005C1010" w:rsidRPr="00AD776B">
        <w:rPr>
          <w:spacing w:val="1"/>
          <w:sz w:val="24"/>
          <w:szCs w:val="24"/>
        </w:rPr>
        <w:t xml:space="preserve"> </w:t>
      </w:r>
      <w:r w:rsidR="005C1010" w:rsidRPr="00AD776B">
        <w:rPr>
          <w:sz w:val="24"/>
          <w:szCs w:val="24"/>
        </w:rPr>
        <w:t>облачное</w:t>
      </w:r>
      <w:r w:rsidR="005C1010" w:rsidRPr="00AD776B">
        <w:rPr>
          <w:spacing w:val="1"/>
          <w:sz w:val="24"/>
          <w:szCs w:val="24"/>
        </w:rPr>
        <w:t xml:space="preserve"> </w:t>
      </w:r>
      <w:r w:rsidR="005C1010" w:rsidRPr="00AD776B">
        <w:rPr>
          <w:sz w:val="24"/>
          <w:szCs w:val="24"/>
        </w:rPr>
        <w:t>хранилище)</w:t>
      </w:r>
      <w:r w:rsidR="005C1010" w:rsidRPr="00AD776B">
        <w:rPr>
          <w:spacing w:val="1"/>
          <w:sz w:val="24"/>
          <w:szCs w:val="24"/>
        </w:rPr>
        <w:t xml:space="preserve"> </w:t>
      </w:r>
      <w:r w:rsidR="005C1010" w:rsidRPr="00AD776B">
        <w:rPr>
          <w:sz w:val="24"/>
          <w:szCs w:val="24"/>
        </w:rPr>
        <w:t xml:space="preserve">и содержит следующие файлы: </w:t>
      </w:r>
      <w:r w:rsidRPr="00AD776B">
        <w:rPr>
          <w:sz w:val="24"/>
          <w:szCs w:val="24"/>
        </w:rPr>
        <w:t>экспозиция</w:t>
      </w:r>
      <w:r w:rsidRPr="00AD776B">
        <w:rPr>
          <w:spacing w:val="12"/>
          <w:sz w:val="24"/>
          <w:szCs w:val="24"/>
        </w:rPr>
        <w:t xml:space="preserve"> </w:t>
      </w:r>
      <w:r w:rsidRPr="00AD776B">
        <w:rPr>
          <w:sz w:val="24"/>
          <w:szCs w:val="24"/>
        </w:rPr>
        <w:t>в</w:t>
      </w:r>
      <w:r w:rsidRPr="00AD776B">
        <w:rPr>
          <w:spacing w:val="14"/>
          <w:sz w:val="24"/>
          <w:szCs w:val="24"/>
        </w:rPr>
        <w:t xml:space="preserve"> </w:t>
      </w:r>
      <w:r w:rsidRPr="00AD776B">
        <w:rPr>
          <w:sz w:val="24"/>
          <w:szCs w:val="24"/>
        </w:rPr>
        <w:t>формате</w:t>
      </w:r>
      <w:r w:rsidRPr="00AD776B">
        <w:rPr>
          <w:spacing w:val="11"/>
          <w:sz w:val="24"/>
          <w:szCs w:val="24"/>
        </w:rPr>
        <w:t xml:space="preserve"> </w:t>
      </w:r>
      <w:r w:rsidRPr="00AD776B">
        <w:rPr>
          <w:sz w:val="24"/>
          <w:szCs w:val="24"/>
        </w:rPr>
        <w:t>.jpg</w:t>
      </w:r>
      <w:r w:rsidRPr="00AD776B">
        <w:rPr>
          <w:spacing w:val="16"/>
          <w:sz w:val="24"/>
          <w:szCs w:val="24"/>
        </w:rPr>
        <w:t xml:space="preserve"> </w:t>
      </w:r>
      <w:r w:rsidRPr="00AD776B">
        <w:rPr>
          <w:sz w:val="24"/>
          <w:szCs w:val="24"/>
        </w:rPr>
        <w:t>с</w:t>
      </w:r>
      <w:r w:rsidRPr="00AD776B">
        <w:rPr>
          <w:spacing w:val="21"/>
          <w:sz w:val="24"/>
          <w:szCs w:val="24"/>
        </w:rPr>
        <w:t xml:space="preserve"> </w:t>
      </w:r>
      <w:r w:rsidRPr="00AD776B">
        <w:rPr>
          <w:sz w:val="24"/>
          <w:szCs w:val="24"/>
        </w:rPr>
        <w:t>разрешением</w:t>
      </w:r>
      <w:r w:rsidRPr="00AD776B">
        <w:rPr>
          <w:spacing w:val="9"/>
          <w:sz w:val="24"/>
          <w:szCs w:val="24"/>
        </w:rPr>
        <w:t xml:space="preserve"> </w:t>
      </w:r>
      <w:r w:rsidRPr="00AD776B">
        <w:rPr>
          <w:sz w:val="24"/>
          <w:szCs w:val="24"/>
        </w:rPr>
        <w:t>от</w:t>
      </w:r>
      <w:r w:rsidRPr="00AD776B">
        <w:rPr>
          <w:spacing w:val="12"/>
          <w:sz w:val="24"/>
          <w:szCs w:val="24"/>
        </w:rPr>
        <w:t xml:space="preserve"> </w:t>
      </w:r>
      <w:r w:rsidRPr="00AD776B">
        <w:rPr>
          <w:sz w:val="24"/>
          <w:szCs w:val="24"/>
        </w:rPr>
        <w:t>300</w:t>
      </w:r>
      <w:r w:rsidRPr="00AD776B">
        <w:rPr>
          <w:spacing w:val="12"/>
          <w:sz w:val="24"/>
          <w:szCs w:val="24"/>
        </w:rPr>
        <w:t xml:space="preserve"> </w:t>
      </w:r>
      <w:r w:rsidRPr="00AD776B">
        <w:rPr>
          <w:sz w:val="24"/>
          <w:szCs w:val="24"/>
        </w:rPr>
        <w:t>точек</w:t>
      </w:r>
      <w:r w:rsidRPr="00AD776B">
        <w:rPr>
          <w:spacing w:val="10"/>
          <w:sz w:val="24"/>
          <w:szCs w:val="24"/>
        </w:rPr>
        <w:t xml:space="preserve"> </w:t>
      </w:r>
      <w:r w:rsidRPr="00AD776B">
        <w:rPr>
          <w:sz w:val="24"/>
          <w:szCs w:val="24"/>
        </w:rPr>
        <w:t>на</w:t>
      </w:r>
      <w:r w:rsidRPr="00AD776B">
        <w:rPr>
          <w:spacing w:val="11"/>
          <w:sz w:val="24"/>
          <w:szCs w:val="24"/>
        </w:rPr>
        <w:t xml:space="preserve"> </w:t>
      </w:r>
      <w:r w:rsidRPr="00AD776B">
        <w:rPr>
          <w:sz w:val="24"/>
          <w:szCs w:val="24"/>
        </w:rPr>
        <w:t>дюйм,</w:t>
      </w:r>
      <w:r w:rsidRPr="00AD776B">
        <w:rPr>
          <w:spacing w:val="14"/>
          <w:sz w:val="24"/>
          <w:szCs w:val="24"/>
        </w:rPr>
        <w:t xml:space="preserve"> </w:t>
      </w:r>
      <w:r w:rsidR="00B72126" w:rsidRPr="00AD776B">
        <w:rPr>
          <w:sz w:val="24"/>
          <w:szCs w:val="24"/>
        </w:rPr>
        <w:t xml:space="preserve">текстовая часть </w:t>
      </w:r>
      <w:r w:rsidRPr="00AD776B">
        <w:rPr>
          <w:sz w:val="24"/>
          <w:szCs w:val="24"/>
        </w:rPr>
        <w:t xml:space="preserve">в полном объеме в формате </w:t>
      </w:r>
      <w:r w:rsidR="008B29BE" w:rsidRPr="00AD776B">
        <w:rPr>
          <w:sz w:val="24"/>
          <w:szCs w:val="24"/>
        </w:rPr>
        <w:t>.</w:t>
      </w:r>
      <w:r w:rsidRPr="00AD776B">
        <w:rPr>
          <w:sz w:val="24"/>
          <w:szCs w:val="24"/>
        </w:rPr>
        <w:t>doc, файлы чертежей и экспозиции - в формате той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программы, в</w:t>
      </w:r>
      <w:r w:rsidRPr="00AD776B">
        <w:rPr>
          <w:spacing w:val="4"/>
          <w:sz w:val="24"/>
          <w:szCs w:val="24"/>
        </w:rPr>
        <w:t xml:space="preserve"> </w:t>
      </w:r>
      <w:r w:rsidRPr="00AD776B">
        <w:rPr>
          <w:sz w:val="24"/>
          <w:szCs w:val="24"/>
        </w:rPr>
        <w:t>которой</w:t>
      </w:r>
      <w:r w:rsidRPr="00AD776B">
        <w:rPr>
          <w:spacing w:val="-1"/>
          <w:sz w:val="24"/>
          <w:szCs w:val="24"/>
        </w:rPr>
        <w:t xml:space="preserve"> </w:t>
      </w:r>
      <w:r w:rsidRPr="00AD776B">
        <w:rPr>
          <w:sz w:val="24"/>
          <w:szCs w:val="24"/>
        </w:rPr>
        <w:t>велось</w:t>
      </w:r>
      <w:r w:rsidRPr="00AD776B">
        <w:rPr>
          <w:spacing w:val="3"/>
          <w:sz w:val="24"/>
          <w:szCs w:val="24"/>
        </w:rPr>
        <w:t xml:space="preserve"> </w:t>
      </w:r>
      <w:r w:rsidR="00B72126" w:rsidRPr="00AD776B">
        <w:rPr>
          <w:sz w:val="24"/>
          <w:szCs w:val="24"/>
        </w:rPr>
        <w:t>проектирование</w:t>
      </w:r>
      <w:r w:rsidRPr="00AD776B">
        <w:rPr>
          <w:sz w:val="24"/>
          <w:szCs w:val="24"/>
        </w:rPr>
        <w:t>.</w:t>
      </w:r>
    </w:p>
    <w:p w:rsidR="00C42F69" w:rsidRPr="00AD776B" w:rsidRDefault="00C42F69" w:rsidP="00C42F69">
      <w:pPr>
        <w:ind w:left="163" w:right="246" w:firstLine="874"/>
        <w:jc w:val="both"/>
        <w:rPr>
          <w:sz w:val="24"/>
          <w:szCs w:val="24"/>
        </w:rPr>
      </w:pPr>
    </w:p>
    <w:p w:rsidR="00B72126" w:rsidRPr="00AD776B" w:rsidRDefault="00B72126" w:rsidP="00B72126">
      <w:pPr>
        <w:spacing w:line="275" w:lineRule="exact"/>
        <w:ind w:left="1037"/>
        <w:jc w:val="both"/>
        <w:outlineLvl w:val="0"/>
        <w:rPr>
          <w:b/>
          <w:bCs/>
          <w:sz w:val="24"/>
          <w:szCs w:val="24"/>
        </w:rPr>
      </w:pPr>
      <w:r w:rsidRPr="00AD776B">
        <w:rPr>
          <w:b/>
          <w:bCs/>
          <w:sz w:val="24"/>
          <w:szCs w:val="24"/>
        </w:rPr>
        <w:t>Вариант</w:t>
      </w:r>
      <w:r w:rsidRPr="00AD776B">
        <w:rPr>
          <w:b/>
          <w:bCs/>
          <w:spacing w:val="1"/>
          <w:sz w:val="24"/>
          <w:szCs w:val="24"/>
        </w:rPr>
        <w:t xml:space="preserve"> </w:t>
      </w:r>
      <w:r w:rsidRPr="00AD776B">
        <w:rPr>
          <w:b/>
          <w:bCs/>
          <w:sz w:val="24"/>
          <w:szCs w:val="24"/>
        </w:rPr>
        <w:t>2.</w:t>
      </w:r>
    </w:p>
    <w:p w:rsidR="00B72126" w:rsidRPr="00AD776B" w:rsidRDefault="00B72126" w:rsidP="008B29BE">
      <w:pPr>
        <w:ind w:left="163" w:right="243"/>
        <w:jc w:val="both"/>
        <w:rPr>
          <w:sz w:val="24"/>
          <w:szCs w:val="24"/>
        </w:rPr>
      </w:pPr>
      <w:r w:rsidRPr="00AD776B">
        <w:rPr>
          <w:b/>
          <w:sz w:val="24"/>
          <w:szCs w:val="24"/>
        </w:rPr>
        <w:t>Экспозиционный</w:t>
      </w:r>
      <w:r w:rsidRPr="00AD776B">
        <w:rPr>
          <w:b/>
          <w:spacing w:val="1"/>
          <w:sz w:val="24"/>
          <w:szCs w:val="24"/>
        </w:rPr>
        <w:t xml:space="preserve"> </w:t>
      </w:r>
      <w:r w:rsidRPr="00AD776B">
        <w:rPr>
          <w:b/>
          <w:sz w:val="24"/>
          <w:szCs w:val="24"/>
        </w:rPr>
        <w:t>материал</w:t>
      </w:r>
      <w:r w:rsidRPr="00AD776B">
        <w:rPr>
          <w:b/>
          <w:spacing w:val="1"/>
          <w:sz w:val="24"/>
          <w:szCs w:val="24"/>
        </w:rPr>
        <w:t xml:space="preserve"> </w:t>
      </w:r>
      <w:r w:rsidRPr="00AD776B">
        <w:rPr>
          <w:b/>
          <w:sz w:val="24"/>
          <w:szCs w:val="24"/>
        </w:rPr>
        <w:t>ВКР</w:t>
      </w:r>
      <w:r w:rsidRPr="00AD776B">
        <w:rPr>
          <w:b/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оформляется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в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виде</w:t>
      </w:r>
      <w:r w:rsidRPr="00AD776B">
        <w:rPr>
          <w:spacing w:val="1"/>
          <w:sz w:val="24"/>
          <w:szCs w:val="24"/>
        </w:rPr>
        <w:t xml:space="preserve"> слайд-</w:t>
      </w:r>
      <w:r w:rsidRPr="00AD776B">
        <w:rPr>
          <w:sz w:val="24"/>
          <w:szCs w:val="24"/>
        </w:rPr>
        <w:t>презентации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для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демонстрации на экране</w:t>
      </w:r>
      <w:r w:rsidR="008B29BE" w:rsidRPr="00AD776B">
        <w:rPr>
          <w:sz w:val="24"/>
          <w:szCs w:val="24"/>
        </w:rPr>
        <w:t xml:space="preserve"> (формат .</w:t>
      </w:r>
      <w:r w:rsidR="008B29BE" w:rsidRPr="00AD776B">
        <w:rPr>
          <w:sz w:val="24"/>
          <w:szCs w:val="24"/>
          <w:lang w:val="en-US"/>
        </w:rPr>
        <w:t>pdf</w:t>
      </w:r>
      <w:r w:rsidR="008B29BE" w:rsidRPr="00AD776B">
        <w:rPr>
          <w:sz w:val="24"/>
          <w:szCs w:val="24"/>
        </w:rPr>
        <w:t xml:space="preserve"> или .</w:t>
      </w:r>
      <w:r w:rsidR="008B29BE" w:rsidRPr="00AD776B">
        <w:rPr>
          <w:sz w:val="24"/>
          <w:szCs w:val="24"/>
          <w:lang w:val="en-US"/>
        </w:rPr>
        <w:t>pptx</w:t>
      </w:r>
      <w:r w:rsidR="008B29BE" w:rsidRPr="00AD776B">
        <w:rPr>
          <w:sz w:val="24"/>
          <w:szCs w:val="24"/>
        </w:rPr>
        <w:t>)</w:t>
      </w:r>
      <w:r w:rsidRPr="00AD776B">
        <w:rPr>
          <w:sz w:val="24"/>
          <w:szCs w:val="24"/>
        </w:rPr>
        <w:t xml:space="preserve"> и </w:t>
      </w:r>
      <w:r w:rsidR="008B29BE" w:rsidRPr="00AD776B">
        <w:rPr>
          <w:sz w:val="24"/>
          <w:szCs w:val="24"/>
        </w:rPr>
        <w:t>в печатном формате пропорционально уменьшенного масштаба (ориентировочно два планшета</w:t>
      </w:r>
      <w:r w:rsidR="008B29BE" w:rsidRPr="00AD776B">
        <w:rPr>
          <w:spacing w:val="1"/>
          <w:sz w:val="24"/>
          <w:szCs w:val="24"/>
        </w:rPr>
        <w:t xml:space="preserve"> </w:t>
      </w:r>
      <w:r w:rsidR="008B29BE" w:rsidRPr="00AD776B">
        <w:rPr>
          <w:sz w:val="24"/>
          <w:szCs w:val="24"/>
        </w:rPr>
        <w:t>размером</w:t>
      </w:r>
      <w:r w:rsidR="008B29BE" w:rsidRPr="00AD776B">
        <w:rPr>
          <w:spacing w:val="1"/>
          <w:sz w:val="24"/>
          <w:szCs w:val="24"/>
        </w:rPr>
        <w:t xml:space="preserve"> </w:t>
      </w:r>
      <w:r w:rsidR="008B29BE" w:rsidRPr="00AD776B">
        <w:rPr>
          <w:sz w:val="24"/>
          <w:szCs w:val="24"/>
        </w:rPr>
        <w:t xml:space="preserve">1,0х1,0м). </w:t>
      </w:r>
      <w:r w:rsidRPr="00AD776B">
        <w:rPr>
          <w:sz w:val="24"/>
          <w:szCs w:val="24"/>
        </w:rPr>
        <w:t>Печатная графическая часть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(планшеты)</w:t>
      </w:r>
      <w:r w:rsidRPr="00AD776B">
        <w:rPr>
          <w:spacing w:val="-3"/>
          <w:sz w:val="24"/>
          <w:szCs w:val="24"/>
        </w:rPr>
        <w:t xml:space="preserve"> </w:t>
      </w:r>
      <w:r w:rsidRPr="00AD776B">
        <w:rPr>
          <w:sz w:val="24"/>
          <w:szCs w:val="24"/>
        </w:rPr>
        <w:t>выставляется перед</w:t>
      </w:r>
      <w:r w:rsidRPr="00AD776B">
        <w:rPr>
          <w:spacing w:val="-1"/>
          <w:sz w:val="24"/>
          <w:szCs w:val="24"/>
        </w:rPr>
        <w:t xml:space="preserve"> </w:t>
      </w:r>
      <w:r w:rsidRPr="00AD776B">
        <w:rPr>
          <w:sz w:val="24"/>
          <w:szCs w:val="24"/>
        </w:rPr>
        <w:t>членами</w:t>
      </w:r>
      <w:r w:rsidRPr="00AD776B">
        <w:rPr>
          <w:spacing w:val="-3"/>
          <w:sz w:val="24"/>
          <w:szCs w:val="24"/>
        </w:rPr>
        <w:t xml:space="preserve"> </w:t>
      </w:r>
      <w:r w:rsidRPr="00AD776B">
        <w:rPr>
          <w:sz w:val="24"/>
          <w:szCs w:val="24"/>
        </w:rPr>
        <w:t>ГЭК</w:t>
      </w:r>
      <w:r w:rsidRPr="00AD776B">
        <w:rPr>
          <w:spacing w:val="-1"/>
          <w:sz w:val="24"/>
          <w:szCs w:val="24"/>
        </w:rPr>
        <w:t xml:space="preserve"> </w:t>
      </w:r>
      <w:r w:rsidRPr="00AD776B">
        <w:rPr>
          <w:sz w:val="24"/>
          <w:szCs w:val="24"/>
        </w:rPr>
        <w:t>на</w:t>
      </w:r>
      <w:r w:rsidR="002776B8" w:rsidRPr="00AD776B">
        <w:rPr>
          <w:sz w:val="24"/>
          <w:szCs w:val="24"/>
        </w:rPr>
        <w:t xml:space="preserve"> </w:t>
      </w:r>
      <w:r w:rsidR="002776B8" w:rsidRPr="00AD776B">
        <w:rPr>
          <w:spacing w:val="-1"/>
          <w:sz w:val="24"/>
          <w:szCs w:val="24"/>
        </w:rPr>
        <w:t>демонстрационном стенде</w:t>
      </w:r>
      <w:r w:rsidR="008B29BE" w:rsidRPr="00AD776B">
        <w:rPr>
          <w:spacing w:val="-1"/>
          <w:sz w:val="24"/>
          <w:szCs w:val="24"/>
        </w:rPr>
        <w:t xml:space="preserve">, а также предоставляется </w:t>
      </w:r>
      <w:r w:rsidRPr="00AD776B">
        <w:rPr>
          <w:sz w:val="24"/>
          <w:szCs w:val="24"/>
        </w:rPr>
        <w:t>в виде распечатки общей экспозиции формата А2</w:t>
      </w:r>
      <w:r w:rsidR="008B29BE" w:rsidRPr="00AD776B">
        <w:rPr>
          <w:sz w:val="24"/>
          <w:szCs w:val="24"/>
        </w:rPr>
        <w:t>.</w:t>
      </w:r>
    </w:p>
    <w:p w:rsidR="008B29BE" w:rsidRPr="00AD776B" w:rsidRDefault="008B29BE" w:rsidP="008B29BE">
      <w:pPr>
        <w:ind w:left="163" w:right="243"/>
        <w:jc w:val="both"/>
        <w:rPr>
          <w:sz w:val="24"/>
          <w:szCs w:val="24"/>
        </w:rPr>
      </w:pPr>
    </w:p>
    <w:p w:rsidR="008B29BE" w:rsidRPr="00AD776B" w:rsidRDefault="008B29BE" w:rsidP="008B29BE">
      <w:pPr>
        <w:ind w:left="163" w:right="242"/>
        <w:jc w:val="both"/>
        <w:rPr>
          <w:sz w:val="24"/>
          <w:szCs w:val="24"/>
        </w:rPr>
      </w:pPr>
      <w:r w:rsidRPr="00AD776B">
        <w:rPr>
          <w:b/>
          <w:sz w:val="24"/>
          <w:szCs w:val="24"/>
        </w:rPr>
        <w:t>Текстовая часть</w:t>
      </w:r>
      <w:r w:rsidRPr="00AD776B">
        <w:rPr>
          <w:sz w:val="24"/>
          <w:szCs w:val="24"/>
        </w:rPr>
        <w:t xml:space="preserve"> оформляется в твердый переплет, формат А4 (поля – 20 мм сверху, снизу, справа, - 30 мм слева; шрифт Times New Roman, размер 14; интервал – 1,5; отступ 1,25; выравнивание по ширине листа, допускается в таблицах использовать размер 12 и интервал 1,0);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титульный лист подписывает</w:t>
      </w:r>
      <w:r w:rsidRPr="00AD776B">
        <w:rPr>
          <w:spacing w:val="4"/>
          <w:sz w:val="24"/>
          <w:szCs w:val="24"/>
        </w:rPr>
        <w:t xml:space="preserve"> </w:t>
      </w:r>
      <w:r w:rsidRPr="00AD776B">
        <w:rPr>
          <w:sz w:val="24"/>
          <w:szCs w:val="24"/>
        </w:rPr>
        <w:t>заведующий</w:t>
      </w:r>
      <w:r w:rsidRPr="00AD776B">
        <w:rPr>
          <w:spacing w:val="9"/>
          <w:sz w:val="24"/>
          <w:szCs w:val="24"/>
        </w:rPr>
        <w:t xml:space="preserve"> </w:t>
      </w:r>
      <w:r w:rsidRPr="00AD776B">
        <w:rPr>
          <w:sz w:val="24"/>
          <w:szCs w:val="24"/>
        </w:rPr>
        <w:t>кафедрой</w:t>
      </w:r>
      <w:r w:rsidRPr="00AD776B">
        <w:rPr>
          <w:spacing w:val="3"/>
          <w:sz w:val="24"/>
          <w:szCs w:val="24"/>
        </w:rPr>
        <w:t xml:space="preserve"> </w:t>
      </w:r>
      <w:r w:rsidRPr="00AD776B">
        <w:rPr>
          <w:sz w:val="24"/>
          <w:szCs w:val="24"/>
        </w:rPr>
        <w:t>о</w:t>
      </w:r>
      <w:r w:rsidRPr="00AD776B">
        <w:rPr>
          <w:spacing w:val="6"/>
          <w:sz w:val="24"/>
          <w:szCs w:val="24"/>
        </w:rPr>
        <w:t xml:space="preserve"> </w:t>
      </w:r>
      <w:r w:rsidRPr="00AD776B">
        <w:rPr>
          <w:sz w:val="24"/>
          <w:szCs w:val="24"/>
        </w:rPr>
        <w:t>допуске</w:t>
      </w:r>
      <w:r w:rsidRPr="00AD776B">
        <w:rPr>
          <w:spacing w:val="11"/>
          <w:sz w:val="24"/>
          <w:szCs w:val="24"/>
        </w:rPr>
        <w:t xml:space="preserve"> </w:t>
      </w:r>
      <w:r w:rsidRPr="00AD776B">
        <w:rPr>
          <w:sz w:val="24"/>
          <w:szCs w:val="24"/>
        </w:rPr>
        <w:t>к</w:t>
      </w:r>
      <w:r w:rsidRPr="00AD776B">
        <w:rPr>
          <w:spacing w:val="-1"/>
          <w:sz w:val="24"/>
          <w:szCs w:val="24"/>
        </w:rPr>
        <w:t xml:space="preserve"> </w:t>
      </w:r>
      <w:r w:rsidRPr="00AD776B">
        <w:rPr>
          <w:sz w:val="24"/>
          <w:szCs w:val="24"/>
        </w:rPr>
        <w:t>защите.</w:t>
      </w:r>
    </w:p>
    <w:p w:rsidR="008B29BE" w:rsidRPr="00AD776B" w:rsidRDefault="008B29BE" w:rsidP="008B29BE">
      <w:pPr>
        <w:ind w:left="163" w:right="242"/>
        <w:jc w:val="both"/>
        <w:rPr>
          <w:sz w:val="24"/>
          <w:szCs w:val="24"/>
        </w:rPr>
      </w:pPr>
    </w:p>
    <w:p w:rsidR="00B72126" w:rsidRPr="00AD776B" w:rsidRDefault="008B29BE" w:rsidP="005C1010">
      <w:pPr>
        <w:pStyle w:val="a3"/>
        <w:widowControl/>
        <w:autoSpaceDE/>
        <w:autoSpaceDN/>
        <w:spacing w:after="120" w:line="259" w:lineRule="auto"/>
        <w:ind w:left="142" w:right="105"/>
        <w:jc w:val="both"/>
        <w:rPr>
          <w:rFonts w:cstheme="minorHAnsi"/>
        </w:rPr>
      </w:pPr>
      <w:r w:rsidRPr="00AD776B">
        <w:rPr>
          <w:b/>
        </w:rPr>
        <w:t>Портфолио</w:t>
      </w:r>
      <w:r w:rsidRPr="00AD776B">
        <w:t xml:space="preserve"> </w:t>
      </w:r>
      <w:r w:rsidRPr="00AD776B">
        <w:rPr>
          <w:rFonts w:cstheme="minorHAnsi"/>
        </w:rPr>
        <w:t>выполняется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в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виде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альбома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форматом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А3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отдельным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сшивом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в</w:t>
      </w:r>
      <w:r w:rsidRPr="00AD776B">
        <w:rPr>
          <w:rFonts w:cstheme="minorHAnsi"/>
          <w:spacing w:val="66"/>
        </w:rPr>
        <w:t xml:space="preserve"> </w:t>
      </w:r>
      <w:r w:rsidRPr="00AD776B">
        <w:rPr>
          <w:rFonts w:cstheme="minorHAnsi"/>
        </w:rPr>
        <w:t>мягком переплете.</w:t>
      </w:r>
      <w:r w:rsidRPr="00AD776B">
        <w:rPr>
          <w:rFonts w:cstheme="minorHAnsi"/>
          <w:spacing w:val="-3"/>
        </w:rPr>
        <w:t xml:space="preserve"> </w:t>
      </w:r>
      <w:r w:rsidRPr="00AD776B">
        <w:rPr>
          <w:rFonts w:cstheme="minorHAnsi"/>
        </w:rPr>
        <w:t>Содержание</w:t>
      </w:r>
      <w:r w:rsidRPr="00AD776B">
        <w:rPr>
          <w:rFonts w:cstheme="minorHAnsi"/>
          <w:spacing w:val="-2"/>
        </w:rPr>
        <w:t xml:space="preserve"> </w:t>
      </w:r>
      <w:r w:rsidRPr="00AD776B">
        <w:rPr>
          <w:rFonts w:cstheme="minorHAnsi"/>
        </w:rPr>
        <w:t>портфолио</w:t>
      </w:r>
      <w:r w:rsidRPr="00AD776B">
        <w:rPr>
          <w:rFonts w:cstheme="minorHAnsi"/>
          <w:spacing w:val="2"/>
        </w:rPr>
        <w:t xml:space="preserve"> </w:t>
      </w:r>
      <w:r w:rsidRPr="00AD776B">
        <w:rPr>
          <w:rFonts w:cstheme="minorHAnsi"/>
        </w:rPr>
        <w:t>– курсовые</w:t>
      </w:r>
      <w:r w:rsidRPr="00AD776B">
        <w:rPr>
          <w:rFonts w:cstheme="minorHAnsi"/>
          <w:spacing w:val="-2"/>
        </w:rPr>
        <w:t xml:space="preserve"> </w:t>
      </w:r>
      <w:r w:rsidRPr="00AD776B">
        <w:rPr>
          <w:rFonts w:cstheme="minorHAnsi"/>
        </w:rPr>
        <w:t>проекты</w:t>
      </w:r>
      <w:r w:rsidRPr="00AD776B">
        <w:rPr>
          <w:rFonts w:cstheme="minorHAnsi"/>
          <w:spacing w:val="-2"/>
        </w:rPr>
        <w:t xml:space="preserve"> </w:t>
      </w:r>
      <w:r w:rsidRPr="00AD776B">
        <w:rPr>
          <w:rFonts w:cstheme="minorHAnsi"/>
        </w:rPr>
        <w:t>по</w:t>
      </w:r>
      <w:r w:rsidRPr="00AD776B">
        <w:rPr>
          <w:rFonts w:cstheme="minorHAnsi"/>
          <w:spacing w:val="10"/>
        </w:rPr>
        <w:t xml:space="preserve"> </w:t>
      </w:r>
      <w:r w:rsidRPr="00AD776B">
        <w:rPr>
          <w:rFonts w:cstheme="minorHAnsi"/>
        </w:rPr>
        <w:t>дисциплине «Архитектурное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проектирование»,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КП1</w:t>
      </w:r>
      <w:r w:rsidRPr="00AD776B">
        <w:rPr>
          <w:rFonts w:cstheme="minorHAnsi"/>
          <w:spacing w:val="1"/>
        </w:rPr>
        <w:t>-</w:t>
      </w:r>
      <w:r w:rsidRPr="00AD776B">
        <w:rPr>
          <w:rFonts w:cstheme="minorHAnsi"/>
        </w:rPr>
        <w:t>КП14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(на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странице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один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курсовой</w:t>
      </w:r>
      <w:r w:rsidRPr="00AD776B">
        <w:rPr>
          <w:rFonts w:cstheme="minorHAnsi"/>
          <w:spacing w:val="1"/>
        </w:rPr>
        <w:t xml:space="preserve"> </w:t>
      </w:r>
      <w:r w:rsidRPr="00AD776B">
        <w:rPr>
          <w:rFonts w:cstheme="minorHAnsi"/>
        </w:rPr>
        <w:t>проект) и творческие работы на усмотрение обучающегося.</w:t>
      </w:r>
    </w:p>
    <w:p w:rsidR="00B72126" w:rsidRPr="00AD776B" w:rsidRDefault="008B29BE" w:rsidP="005C1010">
      <w:pPr>
        <w:spacing w:line="250" w:lineRule="exact"/>
        <w:jc w:val="both"/>
        <w:rPr>
          <w:sz w:val="24"/>
        </w:rPr>
      </w:pPr>
      <w:r w:rsidRPr="00AD776B">
        <w:rPr>
          <w:b/>
          <w:sz w:val="24"/>
        </w:rPr>
        <w:t xml:space="preserve">  </w:t>
      </w:r>
      <w:r w:rsidR="00B72126" w:rsidRPr="00AD776B">
        <w:rPr>
          <w:b/>
          <w:sz w:val="24"/>
        </w:rPr>
        <w:t>Электронная</w:t>
      </w:r>
      <w:r w:rsidR="00B72126" w:rsidRPr="00AD776B">
        <w:rPr>
          <w:b/>
          <w:spacing w:val="11"/>
          <w:sz w:val="24"/>
        </w:rPr>
        <w:t xml:space="preserve"> </w:t>
      </w:r>
      <w:r w:rsidR="00B72126" w:rsidRPr="00AD776B">
        <w:rPr>
          <w:b/>
          <w:sz w:val="24"/>
        </w:rPr>
        <w:t>версия</w:t>
      </w:r>
      <w:r w:rsidR="00B72126" w:rsidRPr="00AD776B">
        <w:rPr>
          <w:b/>
          <w:spacing w:val="10"/>
          <w:sz w:val="24"/>
        </w:rPr>
        <w:t xml:space="preserve"> </w:t>
      </w:r>
      <w:r w:rsidR="00B72126" w:rsidRPr="00AD776B">
        <w:rPr>
          <w:sz w:val="24"/>
        </w:rPr>
        <w:t>выпускной</w:t>
      </w:r>
      <w:r w:rsidR="00B72126" w:rsidRPr="00AD776B">
        <w:rPr>
          <w:spacing w:val="13"/>
          <w:sz w:val="24"/>
        </w:rPr>
        <w:t xml:space="preserve"> </w:t>
      </w:r>
      <w:r w:rsidR="00B72126" w:rsidRPr="00AD776B">
        <w:rPr>
          <w:sz w:val="24"/>
        </w:rPr>
        <w:t>квалификационной</w:t>
      </w:r>
      <w:r w:rsidR="00B72126" w:rsidRPr="00AD776B">
        <w:rPr>
          <w:spacing w:val="12"/>
          <w:sz w:val="24"/>
        </w:rPr>
        <w:t xml:space="preserve"> </w:t>
      </w:r>
      <w:r w:rsidR="00B72126" w:rsidRPr="00AD776B">
        <w:rPr>
          <w:sz w:val="24"/>
        </w:rPr>
        <w:t>работы</w:t>
      </w:r>
      <w:r w:rsidR="00B72126" w:rsidRPr="00AD776B">
        <w:rPr>
          <w:spacing w:val="10"/>
          <w:sz w:val="24"/>
        </w:rPr>
        <w:t xml:space="preserve"> </w:t>
      </w:r>
      <w:r w:rsidR="00B72126" w:rsidRPr="00AD776B">
        <w:rPr>
          <w:sz w:val="24"/>
        </w:rPr>
        <w:t>предоставляется</w:t>
      </w:r>
      <w:r w:rsidR="005C1010" w:rsidRPr="00AD776B">
        <w:rPr>
          <w:sz w:val="24"/>
        </w:rPr>
        <w:t xml:space="preserve"> секретарю ГЭК и </w:t>
      </w:r>
      <w:r w:rsidR="005C1010" w:rsidRPr="00AD776B">
        <w:rPr>
          <w:sz w:val="24"/>
          <w:szCs w:val="24"/>
        </w:rPr>
        <w:t>содержит следующие файлы: общая экспозиция</w:t>
      </w:r>
      <w:r w:rsidR="005C1010" w:rsidRPr="00AD776B">
        <w:rPr>
          <w:spacing w:val="12"/>
          <w:sz w:val="24"/>
          <w:szCs w:val="24"/>
        </w:rPr>
        <w:t xml:space="preserve"> графической части </w:t>
      </w:r>
      <w:r w:rsidR="005C1010" w:rsidRPr="00AD776B">
        <w:rPr>
          <w:sz w:val="24"/>
          <w:szCs w:val="24"/>
        </w:rPr>
        <w:t>в</w:t>
      </w:r>
      <w:r w:rsidR="005C1010" w:rsidRPr="00AD776B">
        <w:rPr>
          <w:spacing w:val="14"/>
          <w:sz w:val="24"/>
          <w:szCs w:val="24"/>
        </w:rPr>
        <w:t xml:space="preserve"> </w:t>
      </w:r>
      <w:r w:rsidR="005C1010" w:rsidRPr="00AD776B">
        <w:rPr>
          <w:sz w:val="24"/>
          <w:szCs w:val="24"/>
        </w:rPr>
        <w:t>формате</w:t>
      </w:r>
      <w:r w:rsidR="005C1010" w:rsidRPr="00AD776B">
        <w:rPr>
          <w:spacing w:val="11"/>
          <w:sz w:val="24"/>
          <w:szCs w:val="24"/>
        </w:rPr>
        <w:t xml:space="preserve"> </w:t>
      </w:r>
      <w:r w:rsidR="005C1010" w:rsidRPr="00AD776B">
        <w:rPr>
          <w:sz w:val="24"/>
          <w:szCs w:val="24"/>
        </w:rPr>
        <w:t>.jpg, текстовая часть в полном объеме в формате .</w:t>
      </w:r>
      <w:r w:rsidR="005C1010" w:rsidRPr="00AD776B">
        <w:rPr>
          <w:sz w:val="24"/>
          <w:szCs w:val="24"/>
          <w:lang w:val="en-US"/>
        </w:rPr>
        <w:t>pdf</w:t>
      </w:r>
      <w:r w:rsidR="005C1010" w:rsidRPr="00AD776B">
        <w:rPr>
          <w:sz w:val="24"/>
          <w:szCs w:val="24"/>
        </w:rPr>
        <w:t>.</w:t>
      </w:r>
    </w:p>
    <w:p w:rsidR="00B72126" w:rsidRPr="00AD776B" w:rsidRDefault="00B72126" w:rsidP="00C42F69">
      <w:pPr>
        <w:ind w:left="163" w:right="246" w:firstLine="874"/>
        <w:jc w:val="both"/>
        <w:rPr>
          <w:sz w:val="24"/>
          <w:szCs w:val="24"/>
        </w:rPr>
      </w:pPr>
    </w:p>
    <w:p w:rsidR="005C1010" w:rsidRPr="00AD776B" w:rsidRDefault="005C1010" w:rsidP="005C1010">
      <w:pPr>
        <w:pStyle w:val="a3"/>
        <w:spacing w:before="120"/>
        <w:ind w:left="1559"/>
      </w:pPr>
      <w:r w:rsidRPr="00AD776B">
        <w:rPr>
          <w:u w:val="single"/>
        </w:rPr>
        <w:t>Процедура</w:t>
      </w:r>
      <w:r w:rsidRPr="00AD776B">
        <w:rPr>
          <w:spacing w:val="-12"/>
          <w:u w:val="single"/>
        </w:rPr>
        <w:t xml:space="preserve"> </w:t>
      </w:r>
      <w:r w:rsidRPr="00AD776B">
        <w:rPr>
          <w:u w:val="single"/>
        </w:rPr>
        <w:t>защиты.</w:t>
      </w:r>
      <w:r w:rsidRPr="00AD776B">
        <w:rPr>
          <w:spacing w:val="-8"/>
          <w:u w:val="single"/>
        </w:rPr>
        <w:t xml:space="preserve"> </w:t>
      </w:r>
      <w:r w:rsidRPr="00AD776B">
        <w:rPr>
          <w:u w:val="single"/>
        </w:rPr>
        <w:t>Критерии</w:t>
      </w:r>
      <w:r w:rsidRPr="00AD776B">
        <w:rPr>
          <w:spacing w:val="-11"/>
          <w:u w:val="single"/>
        </w:rPr>
        <w:t xml:space="preserve"> </w:t>
      </w:r>
      <w:r w:rsidRPr="00AD776B">
        <w:rPr>
          <w:u w:val="single"/>
        </w:rPr>
        <w:t>оценки</w:t>
      </w:r>
      <w:r w:rsidRPr="00AD776B">
        <w:rPr>
          <w:spacing w:val="-12"/>
          <w:u w:val="single"/>
        </w:rPr>
        <w:t xml:space="preserve"> </w:t>
      </w:r>
      <w:r w:rsidRPr="00AD776B">
        <w:rPr>
          <w:u w:val="single"/>
        </w:rPr>
        <w:t>выпускных</w:t>
      </w:r>
      <w:r w:rsidRPr="00AD776B">
        <w:rPr>
          <w:spacing w:val="-10"/>
          <w:u w:val="single"/>
        </w:rPr>
        <w:t xml:space="preserve"> </w:t>
      </w:r>
      <w:r w:rsidRPr="00AD776B">
        <w:rPr>
          <w:u w:val="single"/>
        </w:rPr>
        <w:t>квалификационных</w:t>
      </w:r>
      <w:r w:rsidRPr="00AD776B">
        <w:rPr>
          <w:spacing w:val="-9"/>
          <w:u w:val="single"/>
        </w:rPr>
        <w:t xml:space="preserve"> </w:t>
      </w:r>
      <w:r w:rsidRPr="00AD776B">
        <w:rPr>
          <w:spacing w:val="-2"/>
          <w:u w:val="single"/>
        </w:rPr>
        <w:t>работ.</w:t>
      </w:r>
    </w:p>
    <w:p w:rsidR="005C1010" w:rsidRPr="00AD776B" w:rsidRDefault="005C1010" w:rsidP="005C1010">
      <w:pPr>
        <w:pStyle w:val="a3"/>
        <w:spacing w:before="120" w:line="242" w:lineRule="auto"/>
        <w:ind w:firstLine="563"/>
      </w:pPr>
      <w:r w:rsidRPr="00AD776B">
        <w:t>К защите</w:t>
      </w:r>
      <w:r w:rsidRPr="00AD776B">
        <w:rPr>
          <w:spacing w:val="-5"/>
        </w:rPr>
        <w:t xml:space="preserve"> </w:t>
      </w:r>
      <w:r w:rsidRPr="00AD776B">
        <w:t>выпускной квалификационной работы</w:t>
      </w:r>
      <w:r w:rsidRPr="00AD776B">
        <w:rPr>
          <w:spacing w:val="-1"/>
        </w:rPr>
        <w:t xml:space="preserve"> </w:t>
      </w:r>
      <w:r w:rsidRPr="00AD776B">
        <w:t>допускаются лица, успешно прошедшие все этапы обучения.</w:t>
      </w:r>
    </w:p>
    <w:p w:rsidR="005C1010" w:rsidRPr="00AD776B" w:rsidRDefault="005C1010" w:rsidP="005C1010">
      <w:pPr>
        <w:pStyle w:val="a3"/>
        <w:ind w:right="213" w:firstLine="897"/>
        <w:jc w:val="both"/>
      </w:pPr>
      <w:r w:rsidRPr="00AD776B">
        <w:t xml:space="preserve">Выпускная квалификационная работа (проект) выносится на публичную защиту перед государственной экзаменационной комиссией по всем разделам (архитектурное решение, конструктивное решение, инженерное оборудование, экономика и ТЭП, портфолио), предварительно обучающийся получает отзыв руководителя ВКР и допуск выпускающей </w:t>
      </w:r>
      <w:r w:rsidRPr="00AD776B">
        <w:rPr>
          <w:spacing w:val="-2"/>
        </w:rPr>
        <w:t>кафедры.</w:t>
      </w:r>
    </w:p>
    <w:p w:rsidR="005C1010" w:rsidRPr="00AD776B" w:rsidRDefault="005C1010" w:rsidP="005C1010">
      <w:pPr>
        <w:pStyle w:val="a3"/>
        <w:spacing w:before="75" w:line="235" w:lineRule="auto"/>
        <w:ind w:right="232"/>
        <w:jc w:val="both"/>
      </w:pPr>
      <w:r w:rsidRPr="00AD776B">
        <w:t>Членам</w:t>
      </w:r>
      <w:r w:rsidRPr="00AD776B">
        <w:rPr>
          <w:spacing w:val="-4"/>
        </w:rPr>
        <w:t xml:space="preserve"> </w:t>
      </w:r>
      <w:r w:rsidRPr="00AD776B">
        <w:t>ГЭК</w:t>
      </w:r>
      <w:r w:rsidRPr="00AD776B">
        <w:rPr>
          <w:spacing w:val="-3"/>
        </w:rPr>
        <w:t xml:space="preserve"> </w:t>
      </w:r>
      <w:r w:rsidR="002776B8" w:rsidRPr="00AD776B">
        <w:t>пред</w:t>
      </w:r>
      <w:r w:rsidRPr="00AD776B">
        <w:t>ставля</w:t>
      </w:r>
      <w:r w:rsidR="002776B8" w:rsidRPr="00AD776B">
        <w:t>ются (оформленные согласно требованиям) графическая и текстовая части ВКР, портфолио обучающегося.</w:t>
      </w:r>
    </w:p>
    <w:p w:rsidR="005C1010" w:rsidRPr="00AD776B" w:rsidRDefault="005C1010" w:rsidP="005C1010">
      <w:pPr>
        <w:pStyle w:val="a3"/>
        <w:spacing w:before="9" w:line="235" w:lineRule="auto"/>
        <w:ind w:right="237" w:firstLine="897"/>
        <w:jc w:val="both"/>
      </w:pPr>
      <w:r w:rsidRPr="00AD776B">
        <w:t>Секретарь ГЭК представляет автора проекта (</w:t>
      </w:r>
      <w:r w:rsidR="002776B8" w:rsidRPr="00AD776B">
        <w:t>обучающегося</w:t>
      </w:r>
      <w:r w:rsidRPr="00AD776B">
        <w:t>)</w:t>
      </w:r>
      <w:r w:rsidR="002776B8" w:rsidRPr="00AD776B">
        <w:t>,</w:t>
      </w:r>
      <w:r w:rsidRPr="00AD776B">
        <w:t xml:space="preserve"> тему вы</w:t>
      </w:r>
      <w:r w:rsidR="002776B8" w:rsidRPr="00AD776B">
        <w:t>пускной квалификационной работы, руководителя ВКР.</w:t>
      </w:r>
    </w:p>
    <w:p w:rsidR="005C1010" w:rsidRPr="00AD776B" w:rsidRDefault="005C1010" w:rsidP="005C1010">
      <w:pPr>
        <w:pStyle w:val="a3"/>
        <w:spacing w:before="7"/>
        <w:ind w:right="210" w:firstLine="897"/>
        <w:jc w:val="both"/>
      </w:pPr>
      <w:r w:rsidRPr="00AD776B">
        <w:t>Доклад выпускника по регламенту</w:t>
      </w:r>
      <w:r w:rsidRPr="00AD776B">
        <w:rPr>
          <w:spacing w:val="-2"/>
        </w:rPr>
        <w:t xml:space="preserve"> </w:t>
      </w:r>
      <w:r w:rsidRPr="00AD776B">
        <w:t>включает выступление до 15 минут. В докладе освещаются цели и задачи проекта, место размещения площадки проектирования, представляется и обосновывается основная архитектурная концепция (идея) проекта, раскрываются особенности и детальные решения ген</w:t>
      </w:r>
      <w:r w:rsidR="002776B8" w:rsidRPr="00AD776B">
        <w:t>ерального плана, функционально-</w:t>
      </w:r>
      <w:r w:rsidRPr="00AD776B">
        <w:t>планировочных, объемно-пространственных, конструктивных, композиционных и архитектурно-художественных аспектов проектного решения.</w:t>
      </w:r>
    </w:p>
    <w:p w:rsidR="005C1010" w:rsidRPr="00AD776B" w:rsidRDefault="005C1010" w:rsidP="005C1010">
      <w:pPr>
        <w:pStyle w:val="a3"/>
        <w:ind w:right="219" w:firstLine="897"/>
        <w:jc w:val="both"/>
      </w:pPr>
      <w:r w:rsidRPr="00AD776B">
        <w:t xml:space="preserve">По окончании выступления выпускника члены ГЭК задают ему вопросы по спорным и недостаточно раскрытым в докладе сторонам, деталям представленного </w:t>
      </w:r>
      <w:r w:rsidRPr="00AD776B">
        <w:lastRenderedPageBreak/>
        <w:t>проекта. Выпускник аргументировано отвечает на поставленные вопросы и защищает собственное проектное решение.</w:t>
      </w:r>
    </w:p>
    <w:p w:rsidR="005C1010" w:rsidRPr="00AD776B" w:rsidRDefault="005C1010" w:rsidP="005C1010">
      <w:pPr>
        <w:pStyle w:val="a3"/>
        <w:spacing w:before="1"/>
        <w:ind w:right="217" w:firstLine="897"/>
        <w:jc w:val="both"/>
      </w:pPr>
      <w:r w:rsidRPr="00AD776B">
        <w:t>Заслушивается отзыв руководителя</w:t>
      </w:r>
      <w:r w:rsidR="002776B8" w:rsidRPr="00AD776B">
        <w:t xml:space="preserve"> ВКР</w:t>
      </w:r>
      <w:r w:rsidRPr="00AD776B">
        <w:t>, в котором он характеризует личные качества выпускника: самостоятельность и заинтересованность в работе над проектом, творческий подход к выполнению ВКР, сформированность универсальных, общепрофессиональных и профессиональных компетенций. Заслушиваются мнения, оценки и выступления отдельных членов ГЭК. В заключении председатель ГЭК дает обобщающую оценку представленной к защите выпускной квалификационной работы.</w:t>
      </w:r>
    </w:p>
    <w:p w:rsidR="005C1010" w:rsidRPr="00AD776B" w:rsidRDefault="005C1010" w:rsidP="005C1010">
      <w:pPr>
        <w:pStyle w:val="a3"/>
        <w:spacing w:before="5"/>
        <w:ind w:right="227" w:firstLine="897"/>
        <w:jc w:val="both"/>
      </w:pPr>
      <w:r w:rsidRPr="00AD776B">
        <w:t xml:space="preserve">По окончании всех защит члены ГЭК формируют сводную ведомость со своими индивидуальными оценками представленных работ, а председатель </w:t>
      </w:r>
      <w:r w:rsidR="002776B8" w:rsidRPr="00AD776B">
        <w:t xml:space="preserve">ГЭК </w:t>
      </w:r>
      <w:r w:rsidRPr="00AD776B">
        <w:t>выводит суммарную итоговую оценку каждой выпускной квалификационной работы. Дополнительными оценками (бонусами) к итоговой оценке выступают:</w:t>
      </w:r>
    </w:p>
    <w:p w:rsidR="005C1010" w:rsidRPr="00AD776B" w:rsidRDefault="005C1010" w:rsidP="005C1010">
      <w:pPr>
        <w:pStyle w:val="a4"/>
        <w:numPr>
          <w:ilvl w:val="0"/>
          <w:numId w:val="2"/>
        </w:numPr>
        <w:tabs>
          <w:tab w:val="left" w:pos="1327"/>
        </w:tabs>
        <w:spacing w:line="242" w:lineRule="auto"/>
        <w:ind w:right="245" w:firstLine="897"/>
        <w:rPr>
          <w:sz w:val="24"/>
        </w:rPr>
      </w:pPr>
      <w:r w:rsidRPr="00AD776B">
        <w:rPr>
          <w:sz w:val="24"/>
        </w:rPr>
        <w:t>рекомендация представленной ВКР (проекта) к участию во внутривузовской выставке выпускных (дипломных) проектов;</w:t>
      </w:r>
    </w:p>
    <w:p w:rsidR="005C1010" w:rsidRPr="00AD776B" w:rsidRDefault="005C1010" w:rsidP="005C1010">
      <w:pPr>
        <w:pStyle w:val="a4"/>
        <w:numPr>
          <w:ilvl w:val="0"/>
          <w:numId w:val="2"/>
        </w:numPr>
        <w:tabs>
          <w:tab w:val="left" w:pos="1327"/>
        </w:tabs>
        <w:spacing w:line="242" w:lineRule="auto"/>
        <w:ind w:right="216" w:firstLine="897"/>
        <w:rPr>
          <w:sz w:val="24"/>
        </w:rPr>
      </w:pPr>
      <w:r w:rsidRPr="00AD776B">
        <w:rPr>
          <w:sz w:val="24"/>
        </w:rPr>
        <w:t>рекомендация к участию представленной ВКР в Международном смотре-конкурсе выпускных квалификационных работ по архитектуре и дизайну;</w:t>
      </w:r>
    </w:p>
    <w:p w:rsidR="005C1010" w:rsidRPr="00AD776B" w:rsidRDefault="005C1010" w:rsidP="005C1010">
      <w:pPr>
        <w:pStyle w:val="a4"/>
        <w:numPr>
          <w:ilvl w:val="0"/>
          <w:numId w:val="2"/>
        </w:numPr>
        <w:tabs>
          <w:tab w:val="left" w:pos="1274"/>
        </w:tabs>
        <w:spacing w:line="273" w:lineRule="exact"/>
        <w:ind w:left="1274" w:hanging="133"/>
        <w:rPr>
          <w:sz w:val="24"/>
        </w:rPr>
      </w:pPr>
      <w:r w:rsidRPr="00AD776B">
        <w:rPr>
          <w:sz w:val="24"/>
        </w:rPr>
        <w:t>рекомендация</w:t>
      </w:r>
      <w:r w:rsidRPr="00AD776B">
        <w:rPr>
          <w:spacing w:val="-16"/>
          <w:sz w:val="24"/>
        </w:rPr>
        <w:t xml:space="preserve"> </w:t>
      </w:r>
      <w:r w:rsidRPr="00AD776B">
        <w:rPr>
          <w:sz w:val="24"/>
        </w:rPr>
        <w:t>к</w:t>
      </w:r>
      <w:r w:rsidRPr="00AD776B">
        <w:rPr>
          <w:spacing w:val="-12"/>
          <w:sz w:val="24"/>
        </w:rPr>
        <w:t xml:space="preserve"> </w:t>
      </w:r>
      <w:r w:rsidRPr="00AD776B">
        <w:rPr>
          <w:sz w:val="24"/>
        </w:rPr>
        <w:t>дальнейшему</w:t>
      </w:r>
      <w:r w:rsidRPr="00AD776B">
        <w:rPr>
          <w:spacing w:val="-15"/>
          <w:sz w:val="24"/>
        </w:rPr>
        <w:t xml:space="preserve"> </w:t>
      </w:r>
      <w:r w:rsidRPr="00AD776B">
        <w:rPr>
          <w:sz w:val="24"/>
        </w:rPr>
        <w:t>обучению</w:t>
      </w:r>
      <w:r w:rsidRPr="00AD776B">
        <w:rPr>
          <w:spacing w:val="-5"/>
          <w:sz w:val="24"/>
        </w:rPr>
        <w:t xml:space="preserve"> </w:t>
      </w:r>
      <w:r w:rsidRPr="00AD776B">
        <w:rPr>
          <w:sz w:val="24"/>
        </w:rPr>
        <w:t>выпускника-бакалавра</w:t>
      </w:r>
      <w:r w:rsidRPr="00AD776B">
        <w:rPr>
          <w:spacing w:val="-7"/>
          <w:sz w:val="24"/>
        </w:rPr>
        <w:t xml:space="preserve"> </w:t>
      </w:r>
      <w:r w:rsidRPr="00AD776B">
        <w:rPr>
          <w:sz w:val="24"/>
        </w:rPr>
        <w:t>в</w:t>
      </w:r>
      <w:r w:rsidRPr="00AD776B">
        <w:rPr>
          <w:spacing w:val="-15"/>
          <w:sz w:val="24"/>
        </w:rPr>
        <w:t xml:space="preserve"> </w:t>
      </w:r>
      <w:r w:rsidRPr="00AD776B">
        <w:rPr>
          <w:spacing w:val="-2"/>
          <w:sz w:val="24"/>
        </w:rPr>
        <w:t>магистратуре;</w:t>
      </w:r>
    </w:p>
    <w:p w:rsidR="005C1010" w:rsidRPr="00AD776B" w:rsidRDefault="005C1010" w:rsidP="005C1010">
      <w:pPr>
        <w:pStyle w:val="a4"/>
        <w:numPr>
          <w:ilvl w:val="0"/>
          <w:numId w:val="2"/>
        </w:numPr>
        <w:tabs>
          <w:tab w:val="left" w:pos="1274"/>
        </w:tabs>
        <w:spacing w:line="274" w:lineRule="exact"/>
        <w:ind w:left="1274" w:hanging="133"/>
        <w:rPr>
          <w:sz w:val="24"/>
        </w:rPr>
      </w:pPr>
      <w:r w:rsidRPr="00AD776B">
        <w:rPr>
          <w:sz w:val="24"/>
        </w:rPr>
        <w:t>рекомендация</w:t>
      </w:r>
      <w:r w:rsidRPr="00AD776B">
        <w:rPr>
          <w:spacing w:val="-9"/>
          <w:sz w:val="24"/>
        </w:rPr>
        <w:t xml:space="preserve"> </w:t>
      </w:r>
      <w:r w:rsidRPr="00AD776B">
        <w:rPr>
          <w:sz w:val="24"/>
        </w:rPr>
        <w:t>представленной</w:t>
      </w:r>
      <w:r w:rsidRPr="00AD776B">
        <w:rPr>
          <w:spacing w:val="-4"/>
          <w:sz w:val="24"/>
        </w:rPr>
        <w:t xml:space="preserve"> </w:t>
      </w:r>
      <w:r w:rsidRPr="00AD776B">
        <w:rPr>
          <w:sz w:val="24"/>
        </w:rPr>
        <w:t>ВКР</w:t>
      </w:r>
      <w:r w:rsidRPr="00AD776B">
        <w:rPr>
          <w:spacing w:val="-6"/>
          <w:sz w:val="24"/>
        </w:rPr>
        <w:t xml:space="preserve"> </w:t>
      </w:r>
      <w:r w:rsidRPr="00AD776B">
        <w:rPr>
          <w:sz w:val="24"/>
        </w:rPr>
        <w:t>(проекта)</w:t>
      </w:r>
      <w:r w:rsidRPr="00AD776B">
        <w:rPr>
          <w:spacing w:val="-5"/>
          <w:sz w:val="24"/>
        </w:rPr>
        <w:t xml:space="preserve"> </w:t>
      </w:r>
      <w:r w:rsidRPr="00AD776B">
        <w:rPr>
          <w:sz w:val="24"/>
        </w:rPr>
        <w:t>к</w:t>
      </w:r>
      <w:r w:rsidRPr="00AD776B">
        <w:rPr>
          <w:spacing w:val="-11"/>
          <w:sz w:val="24"/>
        </w:rPr>
        <w:t xml:space="preserve"> </w:t>
      </w:r>
      <w:r w:rsidRPr="00AD776B">
        <w:rPr>
          <w:spacing w:val="-2"/>
          <w:sz w:val="24"/>
        </w:rPr>
        <w:t>внедрению.</w:t>
      </w:r>
    </w:p>
    <w:p w:rsidR="00C42F69" w:rsidRPr="00AD776B" w:rsidRDefault="00C42F69" w:rsidP="00C42F69">
      <w:pPr>
        <w:jc w:val="both"/>
      </w:pPr>
    </w:p>
    <w:p w:rsidR="002776B8" w:rsidRPr="00AD776B" w:rsidRDefault="002776B8" w:rsidP="00C42F69">
      <w:pPr>
        <w:jc w:val="both"/>
      </w:pPr>
    </w:p>
    <w:p w:rsidR="002776B8" w:rsidRPr="00AD776B" w:rsidRDefault="002776B8" w:rsidP="002776B8">
      <w:pPr>
        <w:ind w:left="163" w:right="103" w:firstLine="994"/>
        <w:jc w:val="both"/>
        <w:rPr>
          <w:sz w:val="24"/>
          <w:szCs w:val="24"/>
        </w:rPr>
      </w:pPr>
      <w:r w:rsidRPr="00AD776B">
        <w:rPr>
          <w:sz w:val="24"/>
          <w:szCs w:val="24"/>
        </w:rPr>
        <w:t>Организация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Государственных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испытаний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осуществляется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в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соответствии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с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требованиями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Положения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о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проведении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государственной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итоговой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аттестации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по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образовательным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программа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высшего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образования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-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программам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бакалавриата,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программам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специалитета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и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программам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магистратуры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в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Южном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федеральном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университете</w:t>
      </w:r>
      <w:r w:rsidRPr="00AD776B">
        <w:rPr>
          <w:spacing w:val="-1"/>
          <w:sz w:val="24"/>
          <w:szCs w:val="24"/>
        </w:rPr>
        <w:t xml:space="preserve"> </w:t>
      </w:r>
      <w:r w:rsidRPr="00AD776B">
        <w:rPr>
          <w:sz w:val="24"/>
          <w:szCs w:val="24"/>
        </w:rPr>
        <w:t>(в</w:t>
      </w:r>
      <w:r w:rsidRPr="00AD776B">
        <w:rPr>
          <w:spacing w:val="-2"/>
          <w:sz w:val="24"/>
          <w:szCs w:val="24"/>
        </w:rPr>
        <w:t xml:space="preserve"> </w:t>
      </w:r>
      <w:r w:rsidRPr="00AD776B">
        <w:rPr>
          <w:sz w:val="24"/>
          <w:szCs w:val="24"/>
        </w:rPr>
        <w:t>новой</w:t>
      </w:r>
      <w:r w:rsidRPr="00AD776B">
        <w:rPr>
          <w:spacing w:val="-3"/>
          <w:sz w:val="24"/>
          <w:szCs w:val="24"/>
        </w:rPr>
        <w:t xml:space="preserve"> </w:t>
      </w:r>
      <w:r w:rsidRPr="00AD776B">
        <w:rPr>
          <w:sz w:val="24"/>
          <w:szCs w:val="24"/>
        </w:rPr>
        <w:t>редакции),</w:t>
      </w:r>
      <w:r w:rsidRPr="00AD776B">
        <w:rPr>
          <w:spacing w:val="-2"/>
          <w:sz w:val="24"/>
          <w:szCs w:val="24"/>
        </w:rPr>
        <w:t xml:space="preserve"> </w:t>
      </w:r>
      <w:r w:rsidRPr="00AD776B">
        <w:rPr>
          <w:sz w:val="24"/>
          <w:szCs w:val="24"/>
        </w:rPr>
        <w:t>утвержденным</w:t>
      </w:r>
      <w:r w:rsidRPr="00AD776B">
        <w:rPr>
          <w:spacing w:val="1"/>
          <w:sz w:val="24"/>
          <w:szCs w:val="24"/>
        </w:rPr>
        <w:t xml:space="preserve"> </w:t>
      </w:r>
      <w:r w:rsidRPr="00AD776B">
        <w:rPr>
          <w:sz w:val="24"/>
          <w:szCs w:val="24"/>
        </w:rPr>
        <w:t>приказом</w:t>
      </w:r>
      <w:r w:rsidRPr="00AD776B">
        <w:rPr>
          <w:spacing w:val="-2"/>
          <w:sz w:val="24"/>
          <w:szCs w:val="24"/>
        </w:rPr>
        <w:t xml:space="preserve"> </w:t>
      </w:r>
      <w:r w:rsidRPr="00AD776B">
        <w:rPr>
          <w:sz w:val="24"/>
          <w:szCs w:val="24"/>
        </w:rPr>
        <w:t>от</w:t>
      </w:r>
      <w:r w:rsidRPr="00AD776B">
        <w:rPr>
          <w:spacing w:val="-3"/>
          <w:sz w:val="24"/>
          <w:szCs w:val="24"/>
        </w:rPr>
        <w:t xml:space="preserve"> </w:t>
      </w:r>
      <w:r w:rsidRPr="00AD776B">
        <w:rPr>
          <w:sz w:val="24"/>
          <w:szCs w:val="24"/>
        </w:rPr>
        <w:t>29.07.2021г.</w:t>
      </w:r>
      <w:r w:rsidRPr="00AD776B">
        <w:rPr>
          <w:spacing w:val="-2"/>
          <w:sz w:val="24"/>
          <w:szCs w:val="24"/>
        </w:rPr>
        <w:t xml:space="preserve"> </w:t>
      </w:r>
      <w:r w:rsidRPr="00AD776B">
        <w:rPr>
          <w:sz w:val="24"/>
          <w:szCs w:val="24"/>
        </w:rPr>
        <w:t>№158-ОД.</w:t>
      </w:r>
    </w:p>
    <w:p w:rsidR="00EB79F7" w:rsidRPr="00AD776B" w:rsidRDefault="00EB79F7" w:rsidP="00C42F69">
      <w:pPr>
        <w:jc w:val="both"/>
      </w:pPr>
    </w:p>
    <w:p w:rsidR="00EB79F7" w:rsidRPr="00AD776B" w:rsidRDefault="00EB79F7" w:rsidP="00EB79F7">
      <w:pPr>
        <w:pStyle w:val="1"/>
        <w:spacing w:before="256" w:line="274" w:lineRule="exact"/>
        <w:ind w:left="239"/>
      </w:pPr>
      <w:r w:rsidRPr="00AD776B">
        <w:t>Критерии</w:t>
      </w:r>
      <w:r w:rsidRPr="00AD776B">
        <w:rPr>
          <w:spacing w:val="-8"/>
        </w:rPr>
        <w:t xml:space="preserve"> </w:t>
      </w:r>
      <w:r w:rsidRPr="00AD776B">
        <w:t>оценки</w:t>
      </w:r>
      <w:r w:rsidRPr="00AD776B">
        <w:rPr>
          <w:spacing w:val="-7"/>
        </w:rPr>
        <w:t xml:space="preserve"> </w:t>
      </w:r>
      <w:r w:rsidRPr="00AD776B">
        <w:t>выпускных</w:t>
      </w:r>
      <w:r w:rsidRPr="00AD776B">
        <w:rPr>
          <w:spacing w:val="-10"/>
        </w:rPr>
        <w:t xml:space="preserve"> </w:t>
      </w:r>
      <w:r w:rsidRPr="00AD776B">
        <w:t>квалификационных</w:t>
      </w:r>
      <w:r w:rsidRPr="00AD776B">
        <w:rPr>
          <w:spacing w:val="-8"/>
        </w:rPr>
        <w:t xml:space="preserve"> </w:t>
      </w:r>
      <w:r w:rsidRPr="00AD776B">
        <w:rPr>
          <w:spacing w:val="-2"/>
        </w:rPr>
        <w:t>работ.</w:t>
      </w:r>
    </w:p>
    <w:p w:rsidR="00EB79F7" w:rsidRPr="00AD776B" w:rsidRDefault="00EB79F7" w:rsidP="00C42F69">
      <w:pPr>
        <w:jc w:val="both"/>
      </w:pPr>
    </w:p>
    <w:p w:rsidR="00EB79F7" w:rsidRPr="00AD776B" w:rsidRDefault="00EB79F7" w:rsidP="00EB79F7">
      <w:r w:rsidRPr="00AD776B">
        <w:t>Р</w:t>
      </w:r>
      <w:r w:rsidR="00AA2D61" w:rsidRPr="00AD776B">
        <w:t>езультат</w:t>
      </w:r>
      <w:r w:rsidRPr="00AD776B">
        <w:t xml:space="preserve"> защиты ВКР</w:t>
      </w:r>
      <w:r w:rsidR="00AA2D61" w:rsidRPr="00AD776B">
        <w:t xml:space="preserve"> определяе</w:t>
      </w:r>
      <w:r w:rsidRPr="00AD776B">
        <w:t>тся оценками «отлично», «хорошо», «удовлетворительно», «неудовлетворительно»</w:t>
      </w:r>
      <w:r w:rsidR="00AA2D61" w:rsidRPr="00AD776B">
        <w:t>.</w:t>
      </w:r>
    </w:p>
    <w:p w:rsidR="00EB79F7" w:rsidRPr="00AD776B" w:rsidRDefault="00EB79F7" w:rsidP="00EB79F7">
      <w:pPr>
        <w:pStyle w:val="a3"/>
        <w:spacing w:before="3" w:line="235" w:lineRule="auto"/>
        <w:ind w:right="233" w:firstLine="705"/>
        <w:jc w:val="both"/>
      </w:pPr>
      <w:r w:rsidRPr="00AD776B">
        <w:t>Итоговая</w:t>
      </w:r>
      <w:r w:rsidRPr="00AD776B">
        <w:rPr>
          <w:spacing w:val="-15"/>
        </w:rPr>
        <w:t xml:space="preserve"> </w:t>
      </w:r>
      <w:r w:rsidRPr="00AD776B">
        <w:t>оценка</w:t>
      </w:r>
      <w:r w:rsidRPr="00AD776B">
        <w:rPr>
          <w:spacing w:val="-15"/>
        </w:rPr>
        <w:t xml:space="preserve"> </w:t>
      </w:r>
      <w:r w:rsidRPr="00AD776B">
        <w:t>выпускной</w:t>
      </w:r>
      <w:r w:rsidRPr="00AD776B">
        <w:rPr>
          <w:spacing w:val="-15"/>
        </w:rPr>
        <w:t xml:space="preserve"> </w:t>
      </w:r>
      <w:r w:rsidRPr="00AD776B">
        <w:t>квалификационной</w:t>
      </w:r>
      <w:r w:rsidRPr="00AD776B">
        <w:rPr>
          <w:spacing w:val="-15"/>
        </w:rPr>
        <w:t xml:space="preserve"> </w:t>
      </w:r>
      <w:r w:rsidRPr="00AD776B">
        <w:t>работы</w:t>
      </w:r>
      <w:r w:rsidRPr="00AD776B">
        <w:rPr>
          <w:spacing w:val="-15"/>
        </w:rPr>
        <w:t xml:space="preserve"> </w:t>
      </w:r>
      <w:r w:rsidRPr="00AD776B">
        <w:t>складывается</w:t>
      </w:r>
      <w:r w:rsidRPr="00AD776B">
        <w:rPr>
          <w:spacing w:val="16"/>
        </w:rPr>
        <w:t xml:space="preserve"> </w:t>
      </w:r>
      <w:r w:rsidRPr="00AD776B">
        <w:t>из</w:t>
      </w:r>
      <w:r w:rsidRPr="00AD776B">
        <w:rPr>
          <w:spacing w:val="-15"/>
        </w:rPr>
        <w:t xml:space="preserve"> </w:t>
      </w:r>
      <w:r w:rsidRPr="00AD776B">
        <w:t xml:space="preserve">следующих </w:t>
      </w:r>
      <w:r w:rsidRPr="00AD776B">
        <w:rPr>
          <w:spacing w:val="-2"/>
        </w:rPr>
        <w:t>компонентов:</w:t>
      </w:r>
    </w:p>
    <w:p w:rsidR="00EB79F7" w:rsidRPr="00AD776B" w:rsidRDefault="00AA2D61" w:rsidP="00EB79F7">
      <w:pPr>
        <w:pStyle w:val="a4"/>
        <w:numPr>
          <w:ilvl w:val="0"/>
          <w:numId w:val="1"/>
        </w:numPr>
        <w:tabs>
          <w:tab w:val="left" w:pos="1250"/>
        </w:tabs>
        <w:spacing w:before="6" w:line="237" w:lineRule="auto"/>
        <w:ind w:right="214" w:firstLine="705"/>
        <w:rPr>
          <w:sz w:val="24"/>
        </w:rPr>
      </w:pPr>
      <w:r w:rsidRPr="00AD776B">
        <w:rPr>
          <w:sz w:val="24"/>
        </w:rPr>
        <w:t>к</w:t>
      </w:r>
      <w:r w:rsidR="00EB79F7" w:rsidRPr="00AD776B">
        <w:rPr>
          <w:sz w:val="24"/>
        </w:rPr>
        <w:t>ачество публичного выступления и защиты выпускника, его умения аргументированного, профессионального обосновани</w:t>
      </w:r>
      <w:r w:rsidRPr="00AD776B">
        <w:rPr>
          <w:sz w:val="24"/>
        </w:rPr>
        <w:t>я собственных проектных решений;</w:t>
      </w:r>
    </w:p>
    <w:p w:rsidR="00EB79F7" w:rsidRPr="00AD776B" w:rsidRDefault="00AA2D61" w:rsidP="00EB79F7">
      <w:pPr>
        <w:pStyle w:val="a4"/>
        <w:numPr>
          <w:ilvl w:val="0"/>
          <w:numId w:val="1"/>
        </w:numPr>
        <w:tabs>
          <w:tab w:val="left" w:pos="1135"/>
        </w:tabs>
        <w:spacing w:before="4"/>
        <w:ind w:right="226" w:firstLine="705"/>
        <w:rPr>
          <w:sz w:val="24"/>
        </w:rPr>
      </w:pPr>
      <w:r w:rsidRPr="00AD776B">
        <w:rPr>
          <w:sz w:val="24"/>
        </w:rPr>
        <w:t>качество г</w:t>
      </w:r>
      <w:r w:rsidR="00EB79F7" w:rsidRPr="00AD776B">
        <w:rPr>
          <w:sz w:val="24"/>
        </w:rPr>
        <w:t>рафичес</w:t>
      </w:r>
      <w:r w:rsidRPr="00AD776B">
        <w:rPr>
          <w:sz w:val="24"/>
        </w:rPr>
        <w:t>ких демонстрационных материалов</w:t>
      </w:r>
      <w:r w:rsidR="00EB79F7" w:rsidRPr="00AD776B">
        <w:rPr>
          <w:sz w:val="24"/>
        </w:rPr>
        <w:t xml:space="preserve"> (экспозиции проекта), полнота их содержания, соответствие заявленной теме</w:t>
      </w:r>
      <w:r w:rsidRPr="00AD776B">
        <w:rPr>
          <w:sz w:val="24"/>
        </w:rPr>
        <w:t xml:space="preserve"> ВКР</w:t>
      </w:r>
      <w:r w:rsidR="00EB79F7" w:rsidRPr="00AD776B">
        <w:rPr>
          <w:sz w:val="24"/>
        </w:rPr>
        <w:t>, качество представленных градостроительных, функционально-планировочных, конструктивных, композиционных и архитектурно-художественных решений, качество графической подачи проектных материалов</w:t>
      </w:r>
      <w:r w:rsidRPr="00AD776B">
        <w:rPr>
          <w:sz w:val="24"/>
        </w:rPr>
        <w:t>;</w:t>
      </w:r>
    </w:p>
    <w:p w:rsidR="00EB79F7" w:rsidRPr="00AD776B" w:rsidRDefault="00AA2D61" w:rsidP="00EB79F7">
      <w:pPr>
        <w:pStyle w:val="a4"/>
        <w:numPr>
          <w:ilvl w:val="0"/>
          <w:numId w:val="1"/>
        </w:numPr>
        <w:tabs>
          <w:tab w:val="left" w:pos="1345"/>
        </w:tabs>
        <w:ind w:right="230" w:firstLine="767"/>
        <w:rPr>
          <w:sz w:val="24"/>
        </w:rPr>
      </w:pPr>
      <w:r w:rsidRPr="00AD776B">
        <w:rPr>
          <w:sz w:val="24"/>
        </w:rPr>
        <w:t>о</w:t>
      </w:r>
      <w:r w:rsidR="00EB79F7" w:rsidRPr="00AD776B">
        <w:rPr>
          <w:sz w:val="24"/>
        </w:rPr>
        <w:t xml:space="preserve">ценка </w:t>
      </w:r>
      <w:r w:rsidRPr="00AD776B">
        <w:rPr>
          <w:sz w:val="24"/>
        </w:rPr>
        <w:t xml:space="preserve">текстовой части ВКР: </w:t>
      </w:r>
      <w:r w:rsidR="00EB79F7" w:rsidRPr="00AD776B">
        <w:rPr>
          <w:sz w:val="24"/>
        </w:rPr>
        <w:t>правильность ее оформления, полнота содержания отдельных разделов, в том числе смежных разделов проекта (конструктивн</w:t>
      </w:r>
      <w:r w:rsidRPr="00AD776B">
        <w:rPr>
          <w:sz w:val="24"/>
        </w:rPr>
        <w:t>ые решения</w:t>
      </w:r>
      <w:r w:rsidR="00EB79F7" w:rsidRPr="00AD776B">
        <w:rPr>
          <w:sz w:val="24"/>
        </w:rPr>
        <w:t>, инженерное оборудование</w:t>
      </w:r>
      <w:r w:rsidRPr="00AD776B">
        <w:rPr>
          <w:sz w:val="24"/>
        </w:rPr>
        <w:t>, экономика</w:t>
      </w:r>
      <w:r w:rsidR="00EB79F7" w:rsidRPr="00AD776B">
        <w:rPr>
          <w:sz w:val="24"/>
        </w:rPr>
        <w:t xml:space="preserve">) </w:t>
      </w:r>
    </w:p>
    <w:p w:rsidR="00AA2D61" w:rsidRPr="00AD776B" w:rsidRDefault="00AA2D61" w:rsidP="00AA2D61">
      <w:pPr>
        <w:pStyle w:val="a4"/>
        <w:tabs>
          <w:tab w:val="left" w:pos="1345"/>
        </w:tabs>
        <w:ind w:left="1006" w:right="230" w:firstLine="0"/>
        <w:rPr>
          <w:sz w:val="24"/>
        </w:rPr>
      </w:pPr>
    </w:p>
    <w:p w:rsidR="00EB79F7" w:rsidRPr="00AD776B" w:rsidRDefault="00EB79F7" w:rsidP="00EB79F7">
      <w:pPr>
        <w:pStyle w:val="a3"/>
        <w:spacing w:line="275" w:lineRule="exact"/>
        <w:ind w:left="806"/>
        <w:jc w:val="both"/>
        <w:rPr>
          <w:u w:val="single"/>
        </w:rPr>
      </w:pPr>
      <w:r w:rsidRPr="00AD776B">
        <w:rPr>
          <w:u w:val="single"/>
        </w:rPr>
        <w:t>Критерии</w:t>
      </w:r>
      <w:r w:rsidRPr="00AD776B">
        <w:rPr>
          <w:spacing w:val="-5"/>
          <w:u w:val="single"/>
        </w:rPr>
        <w:t xml:space="preserve"> </w:t>
      </w:r>
      <w:r w:rsidRPr="00AD776B">
        <w:rPr>
          <w:u w:val="single"/>
        </w:rPr>
        <w:t>выставления</w:t>
      </w:r>
      <w:r w:rsidRPr="00AD776B">
        <w:rPr>
          <w:spacing w:val="-12"/>
          <w:u w:val="single"/>
        </w:rPr>
        <w:t xml:space="preserve"> </w:t>
      </w:r>
      <w:r w:rsidR="00AA2D61" w:rsidRPr="00AD776B">
        <w:rPr>
          <w:spacing w:val="-2"/>
          <w:u w:val="single"/>
        </w:rPr>
        <w:t>оценок</w:t>
      </w:r>
      <w:r w:rsidRPr="00AD776B">
        <w:rPr>
          <w:spacing w:val="-2"/>
          <w:u w:val="single"/>
        </w:rPr>
        <w:t>:</w:t>
      </w:r>
    </w:p>
    <w:p w:rsidR="00EB79F7" w:rsidRPr="00AD776B" w:rsidRDefault="00AA2D61" w:rsidP="00AA2D61">
      <w:pPr>
        <w:pStyle w:val="a3"/>
        <w:ind w:right="219" w:firstLine="563"/>
        <w:jc w:val="both"/>
      </w:pPr>
      <w:r w:rsidRPr="00AD776B">
        <w:rPr>
          <w:b/>
        </w:rPr>
        <w:t xml:space="preserve">«отлично» </w:t>
      </w:r>
      <w:r w:rsidR="00EB79F7" w:rsidRPr="00AD776B">
        <w:t>– пре</w:t>
      </w:r>
      <w:r w:rsidRPr="00AD776B">
        <w:t>дставленные на защиту графическая и текстовая части ВКР выполнены</w:t>
      </w:r>
      <w:r w:rsidR="00EB79F7" w:rsidRPr="00AD776B">
        <w:t xml:space="preserve"> в соответствии с нормативными документами и согласуются с требованиями, предъявляемыми к уровню подготовки бакалавра. Защита проведена выпускником грамотно</w:t>
      </w:r>
      <w:r w:rsidRPr="00AD776B">
        <w:t>,</w:t>
      </w:r>
      <w:r w:rsidR="00EB79F7" w:rsidRPr="00AD776B">
        <w:t xml:space="preserve"> с четким изложением содержания квалификационной работы и с достаточным обоснованием самостоятельности ее разработки. Ответы на вопросы членов</w:t>
      </w:r>
      <w:r w:rsidRPr="00AD776B">
        <w:t xml:space="preserve"> </w:t>
      </w:r>
      <w:r w:rsidR="00EB79F7" w:rsidRPr="00AD776B">
        <w:t>экзаменационной</w:t>
      </w:r>
      <w:r w:rsidR="00EB79F7" w:rsidRPr="00AD776B">
        <w:rPr>
          <w:spacing w:val="-4"/>
        </w:rPr>
        <w:t xml:space="preserve"> </w:t>
      </w:r>
      <w:r w:rsidR="00EB79F7" w:rsidRPr="00AD776B">
        <w:t>комиссии</w:t>
      </w:r>
      <w:r w:rsidR="00EB79F7" w:rsidRPr="00AD776B">
        <w:rPr>
          <w:spacing w:val="-2"/>
        </w:rPr>
        <w:t xml:space="preserve"> </w:t>
      </w:r>
      <w:r w:rsidR="00EB79F7" w:rsidRPr="00AD776B">
        <w:t>даны</w:t>
      </w:r>
      <w:r w:rsidR="00EB79F7" w:rsidRPr="00AD776B">
        <w:rPr>
          <w:spacing w:val="-2"/>
        </w:rPr>
        <w:t xml:space="preserve"> </w:t>
      </w:r>
      <w:r w:rsidR="00EB79F7" w:rsidRPr="00AD776B">
        <w:t>в</w:t>
      </w:r>
      <w:r w:rsidR="00EB79F7" w:rsidRPr="00AD776B">
        <w:rPr>
          <w:spacing w:val="-3"/>
        </w:rPr>
        <w:t xml:space="preserve"> </w:t>
      </w:r>
      <w:r w:rsidR="00EB79F7" w:rsidRPr="00AD776B">
        <w:t>полном</w:t>
      </w:r>
      <w:r w:rsidR="00EB79F7" w:rsidRPr="00AD776B">
        <w:rPr>
          <w:spacing w:val="-3"/>
        </w:rPr>
        <w:t xml:space="preserve"> </w:t>
      </w:r>
      <w:r w:rsidR="00EB79F7" w:rsidRPr="00AD776B">
        <w:t>объеме. Выпускник</w:t>
      </w:r>
      <w:r w:rsidR="00EB79F7" w:rsidRPr="00AD776B">
        <w:rPr>
          <w:spacing w:val="-2"/>
        </w:rPr>
        <w:t xml:space="preserve"> </w:t>
      </w:r>
      <w:r w:rsidR="00EB79F7" w:rsidRPr="00AD776B">
        <w:t>в</w:t>
      </w:r>
      <w:r w:rsidR="00EB79F7" w:rsidRPr="00AD776B">
        <w:rPr>
          <w:spacing w:val="-3"/>
        </w:rPr>
        <w:t xml:space="preserve"> </w:t>
      </w:r>
      <w:r w:rsidR="00EB79F7" w:rsidRPr="00AD776B">
        <w:t>процессе</w:t>
      </w:r>
      <w:r w:rsidR="00EB79F7" w:rsidRPr="00AD776B">
        <w:rPr>
          <w:spacing w:val="-3"/>
        </w:rPr>
        <w:t xml:space="preserve"> </w:t>
      </w:r>
      <w:r w:rsidR="00EB79F7" w:rsidRPr="00AD776B">
        <w:t>защиты</w:t>
      </w:r>
      <w:r w:rsidR="00EB79F7" w:rsidRPr="00AD776B">
        <w:rPr>
          <w:spacing w:val="-2"/>
        </w:rPr>
        <w:t xml:space="preserve"> </w:t>
      </w:r>
      <w:r w:rsidR="00EB79F7" w:rsidRPr="00AD776B">
        <w:t xml:space="preserve">показал </w:t>
      </w:r>
      <w:r w:rsidRPr="00AD776B">
        <w:t xml:space="preserve">отличную </w:t>
      </w:r>
      <w:r w:rsidR="00EB79F7" w:rsidRPr="00AD776B">
        <w:t>подготовку к самостоятельной деятельности. Отзыв руководителя положительный. Компетенции сформированы в полном объеме.</w:t>
      </w:r>
    </w:p>
    <w:p w:rsidR="00AA2D61" w:rsidRPr="00AD776B" w:rsidRDefault="00AA2D61" w:rsidP="00AA2D61">
      <w:pPr>
        <w:pStyle w:val="a3"/>
        <w:ind w:right="219" w:firstLine="563"/>
        <w:jc w:val="both"/>
      </w:pPr>
    </w:p>
    <w:p w:rsidR="00EB79F7" w:rsidRPr="00AD776B" w:rsidRDefault="00AA2D61" w:rsidP="00EB79F7">
      <w:pPr>
        <w:pStyle w:val="a3"/>
        <w:spacing w:before="1"/>
        <w:ind w:right="208" w:firstLine="563"/>
        <w:jc w:val="both"/>
      </w:pPr>
      <w:r w:rsidRPr="00AD776B">
        <w:rPr>
          <w:b/>
        </w:rPr>
        <w:t xml:space="preserve">«хорошо» </w:t>
      </w:r>
      <w:r w:rsidR="00EB79F7" w:rsidRPr="00AD776B">
        <w:t xml:space="preserve">– представленные на защиту </w:t>
      </w:r>
      <w:r w:rsidRPr="00AD776B">
        <w:t xml:space="preserve">графическая и текстовая части ВКР </w:t>
      </w:r>
      <w:r w:rsidR="00EB79F7" w:rsidRPr="00AD776B">
        <w:t>выполнены в соответствии с нормативными документами, но имеют место незначительные отклонения от существующих требований. Защита проведена грамотно</w:t>
      </w:r>
      <w:r w:rsidRPr="00AD776B">
        <w:t>,</w:t>
      </w:r>
      <w:r w:rsidR="00EB79F7" w:rsidRPr="00AD776B">
        <w:t xml:space="preserve"> с достаточным обоснованием самостоятельности ее разработки, но с неточностями в изложении отдельных положений содержания квалификационной работы. Ответы на некоторые вопросы членов экзаменационной комиссии даны в неполном объеме. Выпускник в процессе защиты показал хорошую подготовку к самостоятельной деятельности. Содержание работы и ее защита согласуются с требованиями, предъявляемыми к уровню подготовки бакалавра. Отзыв руководителя положительный. Компетенции в основном сформированы.</w:t>
      </w:r>
    </w:p>
    <w:p w:rsidR="00AA2D61" w:rsidRPr="00AD776B" w:rsidRDefault="00AA2D61" w:rsidP="00EB79F7">
      <w:pPr>
        <w:pStyle w:val="a3"/>
        <w:spacing w:before="1"/>
        <w:ind w:right="208" w:firstLine="563"/>
        <w:jc w:val="both"/>
      </w:pPr>
    </w:p>
    <w:p w:rsidR="00EB79F7" w:rsidRPr="00AD776B" w:rsidRDefault="00AA2D61" w:rsidP="00EB79F7">
      <w:pPr>
        <w:pStyle w:val="a3"/>
        <w:spacing w:before="5"/>
        <w:ind w:right="211" w:firstLine="563"/>
        <w:jc w:val="both"/>
      </w:pPr>
      <w:r w:rsidRPr="00AD776B">
        <w:rPr>
          <w:b/>
        </w:rPr>
        <w:t xml:space="preserve">«удовлетворительно» </w:t>
      </w:r>
      <w:r w:rsidR="00EB79F7" w:rsidRPr="00AD776B">
        <w:t xml:space="preserve">– представленные на защиту </w:t>
      </w:r>
      <w:r w:rsidRPr="00AD776B">
        <w:t xml:space="preserve">графическая и текстовая части ВКР </w:t>
      </w:r>
      <w:r w:rsidR="00EB79F7" w:rsidRPr="00AD776B">
        <w:t>в целом выполнены в соответствии с нормативными документами, но имеют место отступления от существующих требований. Защита проведена выпускником с недочетами в изложении содержания квалификационной работы и в обосновании самостоятельности ее выполнения. На отдельные вопросы членов экзаменационной комиссии</w:t>
      </w:r>
      <w:r w:rsidR="00EB79F7" w:rsidRPr="00AD776B">
        <w:rPr>
          <w:spacing w:val="-8"/>
        </w:rPr>
        <w:t xml:space="preserve"> </w:t>
      </w:r>
      <w:r w:rsidR="00EB79F7" w:rsidRPr="00AD776B">
        <w:t>ответы</w:t>
      </w:r>
      <w:r w:rsidR="00EB79F7" w:rsidRPr="00AD776B">
        <w:rPr>
          <w:spacing w:val="-9"/>
        </w:rPr>
        <w:t xml:space="preserve"> </w:t>
      </w:r>
      <w:r w:rsidR="00EB79F7" w:rsidRPr="00AD776B">
        <w:t>не</w:t>
      </w:r>
      <w:r w:rsidR="00EB79F7" w:rsidRPr="00AD776B">
        <w:rPr>
          <w:spacing w:val="-11"/>
        </w:rPr>
        <w:t xml:space="preserve"> </w:t>
      </w:r>
      <w:r w:rsidR="00EB79F7" w:rsidRPr="00AD776B">
        <w:t>даны.</w:t>
      </w:r>
      <w:r w:rsidR="00EB79F7" w:rsidRPr="00AD776B">
        <w:rPr>
          <w:spacing w:val="-10"/>
        </w:rPr>
        <w:t xml:space="preserve"> </w:t>
      </w:r>
      <w:r w:rsidR="00EB79F7" w:rsidRPr="00AD776B">
        <w:t>Выпускник</w:t>
      </w:r>
      <w:r w:rsidR="00EB79F7" w:rsidRPr="00AD776B">
        <w:rPr>
          <w:spacing w:val="-8"/>
        </w:rPr>
        <w:t xml:space="preserve"> </w:t>
      </w:r>
      <w:r w:rsidR="00EB79F7" w:rsidRPr="00AD776B">
        <w:t>в</w:t>
      </w:r>
      <w:r w:rsidR="00EB79F7" w:rsidRPr="00AD776B">
        <w:rPr>
          <w:spacing w:val="-10"/>
        </w:rPr>
        <w:t xml:space="preserve"> </w:t>
      </w:r>
      <w:r w:rsidR="00EB79F7" w:rsidRPr="00AD776B">
        <w:t>процессе</w:t>
      </w:r>
      <w:r w:rsidR="00EB79F7" w:rsidRPr="00AD776B">
        <w:rPr>
          <w:spacing w:val="-10"/>
        </w:rPr>
        <w:t xml:space="preserve"> </w:t>
      </w:r>
      <w:r w:rsidR="00EB79F7" w:rsidRPr="00AD776B">
        <w:t>защиты</w:t>
      </w:r>
      <w:r w:rsidR="00EB79F7" w:rsidRPr="00AD776B">
        <w:rPr>
          <w:spacing w:val="-9"/>
        </w:rPr>
        <w:t xml:space="preserve"> </w:t>
      </w:r>
      <w:r w:rsidR="00EB79F7" w:rsidRPr="00AD776B">
        <w:t>показал</w:t>
      </w:r>
      <w:r w:rsidR="00EB79F7" w:rsidRPr="00AD776B">
        <w:rPr>
          <w:spacing w:val="40"/>
        </w:rPr>
        <w:t xml:space="preserve"> </w:t>
      </w:r>
      <w:r w:rsidR="00EB79F7" w:rsidRPr="00AD776B">
        <w:t>достаточную</w:t>
      </w:r>
      <w:r w:rsidR="00EB79F7" w:rsidRPr="00AD776B">
        <w:rPr>
          <w:spacing w:val="-8"/>
        </w:rPr>
        <w:t xml:space="preserve"> </w:t>
      </w:r>
      <w:r w:rsidR="00EB79F7" w:rsidRPr="00AD776B">
        <w:t>подготовку к самостоятельной деятельности, но при защите квалификационной работы отмечены отдельные отступления от требований, предъявляемых к уровню подготовки бакалавра. Отзыв руководителя положительный, но имеются замечания. Компетенции в основном сформированы с пробелами, которые могут быть сформированы в процессе непосредственного выполнения соответствующих видов профессиональной</w:t>
      </w:r>
      <w:r w:rsidR="00EB79F7" w:rsidRPr="00AD776B">
        <w:rPr>
          <w:spacing w:val="-18"/>
        </w:rPr>
        <w:t xml:space="preserve"> </w:t>
      </w:r>
      <w:r w:rsidR="00EB79F7" w:rsidRPr="00AD776B">
        <w:t>деятельности.</w:t>
      </w:r>
    </w:p>
    <w:p w:rsidR="00AA2D61" w:rsidRPr="00AD776B" w:rsidRDefault="00AA2D61" w:rsidP="00EB79F7">
      <w:pPr>
        <w:pStyle w:val="a3"/>
        <w:spacing w:before="5"/>
        <w:ind w:right="211" w:firstLine="563"/>
        <w:jc w:val="both"/>
      </w:pPr>
    </w:p>
    <w:p w:rsidR="00714A7D" w:rsidRDefault="00AA2D61" w:rsidP="00AD776B">
      <w:pPr>
        <w:pStyle w:val="a3"/>
        <w:spacing w:before="3"/>
        <w:ind w:right="216" w:firstLine="563"/>
        <w:jc w:val="both"/>
      </w:pPr>
      <w:r w:rsidRPr="00AD776B">
        <w:rPr>
          <w:b/>
        </w:rPr>
        <w:t xml:space="preserve">«неудовлетворительно» </w:t>
      </w:r>
      <w:r w:rsidR="00EB79F7" w:rsidRPr="00AD776B">
        <w:t xml:space="preserve">– представленные на защиту </w:t>
      </w:r>
      <w:r w:rsidRPr="00AD776B">
        <w:t xml:space="preserve">графическая и текстовая части ВКР </w:t>
      </w:r>
      <w:r w:rsidR="00EB79F7" w:rsidRPr="00AD776B">
        <w:t>в целом выполнены в соответствии с нормативными документами, но имеют место нарушения существующих требований. Защита проведена выпускником на низком уровне с ограниченным изложением содержания работы и неубедительным обоснованием самостоятельности ее выполнения. На большую часть вопросов, заданных членами экзаменационной комиссии, ответов не поступило. Проявлена недостаточная теоретическая подготовка. В отзыве руководителя имеются существенные замечания. Необходимыми знаниями, умениями и навыками не обладает. К самостоятельной профессиональной деятельности не готов.</w:t>
      </w:r>
    </w:p>
    <w:sectPr w:rsidR="00714A7D">
      <w:pgSz w:w="11920" w:h="16850"/>
      <w:pgMar w:top="940" w:right="620" w:bottom="1220" w:left="1460" w:header="0" w:footer="98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0538" w:rsidRDefault="00780538">
      <w:r>
        <w:separator/>
      </w:r>
    </w:p>
  </w:endnote>
  <w:endnote w:type="continuationSeparator" w:id="0">
    <w:p w:rsidR="00780538" w:rsidRDefault="00780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2126" w:rsidRDefault="00B72126">
    <w:pPr>
      <w:pStyle w:val="a3"/>
      <w:spacing w:line="14" w:lineRule="auto"/>
      <w:ind w:left="0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7404032" behindDoc="1" locked="0" layoutInCell="1" allowOverlap="1">
              <wp:simplePos x="0" y="0"/>
              <wp:positionH relativeFrom="page">
                <wp:posOffset>4204080</wp:posOffset>
              </wp:positionH>
              <wp:positionV relativeFrom="page">
                <wp:posOffset>9897702</wp:posOffset>
              </wp:positionV>
              <wp:extent cx="165100" cy="19431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B72126" w:rsidRDefault="00B72126">
                          <w:pPr>
                            <w:pStyle w:val="a3"/>
                            <w:spacing w:before="10"/>
                            <w:ind w:left="60"/>
                          </w:pPr>
                          <w:r>
                            <w:rPr>
                              <w:color w:val="201F1F"/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color w:val="201F1F"/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color w:val="201F1F"/>
                              <w:spacing w:val="-10"/>
                            </w:rPr>
                            <w:fldChar w:fldCharType="separate"/>
                          </w:r>
                          <w:r w:rsidR="00DE3050">
                            <w:rPr>
                              <w:noProof/>
                              <w:color w:val="201F1F"/>
                              <w:spacing w:val="-10"/>
                            </w:rPr>
                            <w:t>2</w:t>
                          </w:r>
                          <w:r>
                            <w:rPr>
                              <w:color w:val="201F1F"/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7" type="#_x0000_t202" style="position:absolute;margin-left:331.05pt;margin-top:779.35pt;width:13pt;height:15.3pt;z-index:-15912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" filled="f" stroked="f">
              <v:path arrowok="t"/>
              <v:textbox inset="0,0,0,0">
                <w:txbxContent>
                  <w:p w:rsidR="00B72126" w:rsidRDefault="00B72126">
                    <w:pPr>
                      <w:pStyle w:val="a3"/>
                      <w:spacing w:before="10"/>
                      <w:ind w:left="60"/>
                    </w:pPr>
                    <w:r>
                      <w:rPr>
                        <w:color w:val="201F1F"/>
                        <w:spacing w:val="-10"/>
                      </w:rPr>
                      <w:fldChar w:fldCharType="begin"/>
                    </w:r>
                    <w:r>
                      <w:rPr>
                        <w:color w:val="201F1F"/>
                        <w:spacing w:val="-10"/>
                      </w:rPr>
                      <w:instrText xml:space="preserve"> PAGE </w:instrText>
                    </w:r>
                    <w:r>
                      <w:rPr>
                        <w:color w:val="201F1F"/>
                        <w:spacing w:val="-10"/>
                      </w:rPr>
                      <w:fldChar w:fldCharType="separate"/>
                    </w:r>
                    <w:r w:rsidR="00DE3050">
                      <w:rPr>
                        <w:noProof/>
                        <w:color w:val="201F1F"/>
                        <w:spacing w:val="-10"/>
                      </w:rPr>
                      <w:t>2</w:t>
                    </w:r>
                    <w:r>
                      <w:rPr>
                        <w:color w:val="201F1F"/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0538" w:rsidRDefault="00780538">
      <w:r>
        <w:separator/>
      </w:r>
    </w:p>
  </w:footnote>
  <w:footnote w:type="continuationSeparator" w:id="0">
    <w:p w:rsidR="00780538" w:rsidRDefault="007805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F2B5F"/>
    <w:multiLevelType w:val="hybridMultilevel"/>
    <w:tmpl w:val="0F56C5E8"/>
    <w:lvl w:ilvl="0" w:tplc="F96A1DC4">
      <w:start w:val="1"/>
      <w:numFmt w:val="decimal"/>
      <w:lvlText w:val="%1."/>
      <w:lvlJc w:val="left"/>
      <w:pPr>
        <w:ind w:left="950" w:hanging="351"/>
        <w:jc w:val="left"/>
      </w:pPr>
      <w:rPr>
        <w:rFonts w:hint="default"/>
        <w:spacing w:val="-15"/>
        <w:w w:val="100"/>
        <w:lang w:val="ru-RU" w:eastAsia="en-US" w:bidi="ar-SA"/>
      </w:rPr>
    </w:lvl>
    <w:lvl w:ilvl="1" w:tplc="40FA0B10">
      <w:start w:val="1"/>
      <w:numFmt w:val="decimal"/>
      <w:lvlText w:val="%2."/>
      <w:lvlJc w:val="left"/>
      <w:pPr>
        <w:ind w:left="1963" w:hanging="42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01F1F"/>
        <w:spacing w:val="-29"/>
        <w:w w:val="100"/>
        <w:sz w:val="24"/>
        <w:szCs w:val="24"/>
        <w:lang w:val="ru-RU" w:eastAsia="en-US" w:bidi="ar-SA"/>
      </w:rPr>
    </w:lvl>
    <w:lvl w:ilvl="2" w:tplc="BEC8849E">
      <w:numFmt w:val="bullet"/>
      <w:lvlText w:val="•"/>
      <w:lvlJc w:val="left"/>
      <w:pPr>
        <w:ind w:left="2834" w:hanging="426"/>
      </w:pPr>
      <w:rPr>
        <w:rFonts w:hint="default"/>
        <w:lang w:val="ru-RU" w:eastAsia="en-US" w:bidi="ar-SA"/>
      </w:rPr>
    </w:lvl>
    <w:lvl w:ilvl="3" w:tplc="25E4FFF8">
      <w:numFmt w:val="bullet"/>
      <w:lvlText w:val="•"/>
      <w:lvlJc w:val="left"/>
      <w:pPr>
        <w:ind w:left="3709" w:hanging="426"/>
      </w:pPr>
      <w:rPr>
        <w:rFonts w:hint="default"/>
        <w:lang w:val="ru-RU" w:eastAsia="en-US" w:bidi="ar-SA"/>
      </w:rPr>
    </w:lvl>
    <w:lvl w:ilvl="4" w:tplc="9808CEFA">
      <w:numFmt w:val="bullet"/>
      <w:lvlText w:val="•"/>
      <w:lvlJc w:val="left"/>
      <w:pPr>
        <w:ind w:left="4583" w:hanging="426"/>
      </w:pPr>
      <w:rPr>
        <w:rFonts w:hint="default"/>
        <w:lang w:val="ru-RU" w:eastAsia="en-US" w:bidi="ar-SA"/>
      </w:rPr>
    </w:lvl>
    <w:lvl w:ilvl="5" w:tplc="EDB864A8">
      <w:numFmt w:val="bullet"/>
      <w:lvlText w:val="•"/>
      <w:lvlJc w:val="left"/>
      <w:pPr>
        <w:ind w:left="5458" w:hanging="426"/>
      </w:pPr>
      <w:rPr>
        <w:rFonts w:hint="default"/>
        <w:lang w:val="ru-RU" w:eastAsia="en-US" w:bidi="ar-SA"/>
      </w:rPr>
    </w:lvl>
    <w:lvl w:ilvl="6" w:tplc="128868CE">
      <w:numFmt w:val="bullet"/>
      <w:lvlText w:val="•"/>
      <w:lvlJc w:val="left"/>
      <w:pPr>
        <w:ind w:left="6332" w:hanging="426"/>
      </w:pPr>
      <w:rPr>
        <w:rFonts w:hint="default"/>
        <w:lang w:val="ru-RU" w:eastAsia="en-US" w:bidi="ar-SA"/>
      </w:rPr>
    </w:lvl>
    <w:lvl w:ilvl="7" w:tplc="308A74C0">
      <w:numFmt w:val="bullet"/>
      <w:lvlText w:val="•"/>
      <w:lvlJc w:val="left"/>
      <w:pPr>
        <w:ind w:left="7207" w:hanging="426"/>
      </w:pPr>
      <w:rPr>
        <w:rFonts w:hint="default"/>
        <w:lang w:val="ru-RU" w:eastAsia="en-US" w:bidi="ar-SA"/>
      </w:rPr>
    </w:lvl>
    <w:lvl w:ilvl="8" w:tplc="802A3944">
      <w:numFmt w:val="bullet"/>
      <w:lvlText w:val="•"/>
      <w:lvlJc w:val="left"/>
      <w:pPr>
        <w:ind w:left="8082" w:hanging="426"/>
      </w:pPr>
      <w:rPr>
        <w:rFonts w:hint="default"/>
        <w:lang w:val="ru-RU" w:eastAsia="en-US" w:bidi="ar-SA"/>
      </w:rPr>
    </w:lvl>
  </w:abstractNum>
  <w:abstractNum w:abstractNumId="1" w15:restartNumberingAfterBreak="0">
    <w:nsid w:val="08671632"/>
    <w:multiLevelType w:val="hybridMultilevel"/>
    <w:tmpl w:val="7E4CBEAE"/>
    <w:lvl w:ilvl="0" w:tplc="A5B6E796">
      <w:start w:val="1"/>
      <w:numFmt w:val="decimal"/>
      <w:lvlText w:val="%1."/>
      <w:lvlJc w:val="left"/>
      <w:pPr>
        <w:ind w:left="239" w:hanging="279"/>
        <w:jc w:val="left"/>
      </w:pPr>
      <w:rPr>
        <w:rFonts w:hint="default"/>
        <w:spacing w:val="-29"/>
        <w:w w:val="100"/>
        <w:lang w:val="ru-RU" w:eastAsia="en-US" w:bidi="ar-SA"/>
      </w:rPr>
    </w:lvl>
    <w:lvl w:ilvl="1" w:tplc="01768970">
      <w:numFmt w:val="bullet"/>
      <w:lvlText w:val="•"/>
      <w:lvlJc w:val="left"/>
      <w:pPr>
        <w:ind w:left="1199" w:hanging="279"/>
      </w:pPr>
      <w:rPr>
        <w:rFonts w:hint="default"/>
        <w:lang w:val="ru-RU" w:eastAsia="en-US" w:bidi="ar-SA"/>
      </w:rPr>
    </w:lvl>
    <w:lvl w:ilvl="2" w:tplc="FD820670">
      <w:numFmt w:val="bullet"/>
      <w:lvlText w:val="•"/>
      <w:lvlJc w:val="left"/>
      <w:pPr>
        <w:ind w:left="2158" w:hanging="279"/>
      </w:pPr>
      <w:rPr>
        <w:rFonts w:hint="default"/>
        <w:lang w:val="ru-RU" w:eastAsia="en-US" w:bidi="ar-SA"/>
      </w:rPr>
    </w:lvl>
    <w:lvl w:ilvl="3" w:tplc="6246AA82">
      <w:numFmt w:val="bullet"/>
      <w:lvlText w:val="•"/>
      <w:lvlJc w:val="left"/>
      <w:pPr>
        <w:ind w:left="3117" w:hanging="279"/>
      </w:pPr>
      <w:rPr>
        <w:rFonts w:hint="default"/>
        <w:lang w:val="ru-RU" w:eastAsia="en-US" w:bidi="ar-SA"/>
      </w:rPr>
    </w:lvl>
    <w:lvl w:ilvl="4" w:tplc="DB746D70">
      <w:numFmt w:val="bullet"/>
      <w:lvlText w:val="•"/>
      <w:lvlJc w:val="left"/>
      <w:pPr>
        <w:ind w:left="4076" w:hanging="279"/>
      </w:pPr>
      <w:rPr>
        <w:rFonts w:hint="default"/>
        <w:lang w:val="ru-RU" w:eastAsia="en-US" w:bidi="ar-SA"/>
      </w:rPr>
    </w:lvl>
    <w:lvl w:ilvl="5" w:tplc="FED278E8">
      <w:numFmt w:val="bullet"/>
      <w:lvlText w:val="•"/>
      <w:lvlJc w:val="left"/>
      <w:pPr>
        <w:ind w:left="5035" w:hanging="279"/>
      </w:pPr>
      <w:rPr>
        <w:rFonts w:hint="default"/>
        <w:lang w:val="ru-RU" w:eastAsia="en-US" w:bidi="ar-SA"/>
      </w:rPr>
    </w:lvl>
    <w:lvl w:ilvl="6" w:tplc="EEDC3012">
      <w:numFmt w:val="bullet"/>
      <w:lvlText w:val="•"/>
      <w:lvlJc w:val="left"/>
      <w:pPr>
        <w:ind w:left="5994" w:hanging="279"/>
      </w:pPr>
      <w:rPr>
        <w:rFonts w:hint="default"/>
        <w:lang w:val="ru-RU" w:eastAsia="en-US" w:bidi="ar-SA"/>
      </w:rPr>
    </w:lvl>
    <w:lvl w:ilvl="7" w:tplc="73F03BD0">
      <w:numFmt w:val="bullet"/>
      <w:lvlText w:val="•"/>
      <w:lvlJc w:val="left"/>
      <w:pPr>
        <w:ind w:left="6953" w:hanging="279"/>
      </w:pPr>
      <w:rPr>
        <w:rFonts w:hint="default"/>
        <w:lang w:val="ru-RU" w:eastAsia="en-US" w:bidi="ar-SA"/>
      </w:rPr>
    </w:lvl>
    <w:lvl w:ilvl="8" w:tplc="ED86B846">
      <w:numFmt w:val="bullet"/>
      <w:lvlText w:val="•"/>
      <w:lvlJc w:val="left"/>
      <w:pPr>
        <w:ind w:left="7912" w:hanging="279"/>
      </w:pPr>
      <w:rPr>
        <w:rFonts w:hint="default"/>
        <w:lang w:val="ru-RU" w:eastAsia="en-US" w:bidi="ar-SA"/>
      </w:rPr>
    </w:lvl>
  </w:abstractNum>
  <w:abstractNum w:abstractNumId="2" w15:restartNumberingAfterBreak="0">
    <w:nsid w:val="0C943C7F"/>
    <w:multiLevelType w:val="hybridMultilevel"/>
    <w:tmpl w:val="459CF8D8"/>
    <w:lvl w:ilvl="0" w:tplc="3B6A9A7C">
      <w:start w:val="1"/>
      <w:numFmt w:val="upperRoman"/>
      <w:lvlText w:val="%1."/>
      <w:lvlJc w:val="left"/>
      <w:pPr>
        <w:ind w:left="809" w:hanging="708"/>
        <w:jc w:val="right"/>
      </w:pPr>
      <w:rPr>
        <w:rFonts w:hint="default"/>
        <w:spacing w:val="0"/>
        <w:w w:val="100"/>
        <w:lang w:val="ru-RU" w:eastAsia="en-US" w:bidi="ar-SA"/>
      </w:rPr>
    </w:lvl>
    <w:lvl w:ilvl="1" w:tplc="1A64CB98">
      <w:start w:val="1"/>
      <w:numFmt w:val="decimal"/>
      <w:lvlText w:val="%2."/>
      <w:lvlJc w:val="left"/>
      <w:pPr>
        <w:ind w:left="952" w:hanging="286"/>
        <w:jc w:val="left"/>
      </w:pPr>
      <w:rPr>
        <w:rFonts w:hint="default"/>
        <w:spacing w:val="0"/>
        <w:w w:val="90"/>
        <w:lang w:val="ru-RU" w:eastAsia="en-US" w:bidi="ar-SA"/>
      </w:rPr>
    </w:lvl>
    <w:lvl w:ilvl="2" w:tplc="3744BC86">
      <w:numFmt w:val="bullet"/>
      <w:lvlText w:val="-"/>
      <w:lvlJc w:val="left"/>
      <w:pPr>
        <w:ind w:left="952" w:hanging="310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3" w:tplc="E05488BA">
      <w:numFmt w:val="bullet"/>
      <w:lvlText w:val="•"/>
      <w:lvlJc w:val="left"/>
      <w:pPr>
        <w:ind w:left="1100" w:hanging="310"/>
      </w:pPr>
      <w:rPr>
        <w:rFonts w:hint="default"/>
        <w:lang w:val="ru-RU" w:eastAsia="en-US" w:bidi="ar-SA"/>
      </w:rPr>
    </w:lvl>
    <w:lvl w:ilvl="4" w:tplc="D592E39C">
      <w:numFmt w:val="bullet"/>
      <w:lvlText w:val="•"/>
      <w:lvlJc w:val="left"/>
      <w:pPr>
        <w:ind w:left="2309" w:hanging="310"/>
      </w:pPr>
      <w:rPr>
        <w:rFonts w:hint="default"/>
        <w:lang w:val="ru-RU" w:eastAsia="en-US" w:bidi="ar-SA"/>
      </w:rPr>
    </w:lvl>
    <w:lvl w:ilvl="5" w:tplc="95B4A7D2">
      <w:numFmt w:val="bullet"/>
      <w:lvlText w:val="•"/>
      <w:lvlJc w:val="left"/>
      <w:pPr>
        <w:ind w:left="3518" w:hanging="310"/>
      </w:pPr>
      <w:rPr>
        <w:rFonts w:hint="default"/>
        <w:lang w:val="ru-RU" w:eastAsia="en-US" w:bidi="ar-SA"/>
      </w:rPr>
    </w:lvl>
    <w:lvl w:ilvl="6" w:tplc="D0C25EFA">
      <w:numFmt w:val="bullet"/>
      <w:lvlText w:val="•"/>
      <w:lvlJc w:val="left"/>
      <w:pPr>
        <w:ind w:left="4728" w:hanging="310"/>
      </w:pPr>
      <w:rPr>
        <w:rFonts w:hint="default"/>
        <w:lang w:val="ru-RU" w:eastAsia="en-US" w:bidi="ar-SA"/>
      </w:rPr>
    </w:lvl>
    <w:lvl w:ilvl="7" w:tplc="0B1471E6">
      <w:numFmt w:val="bullet"/>
      <w:lvlText w:val="•"/>
      <w:lvlJc w:val="left"/>
      <w:pPr>
        <w:ind w:left="5937" w:hanging="310"/>
      </w:pPr>
      <w:rPr>
        <w:rFonts w:hint="default"/>
        <w:lang w:val="ru-RU" w:eastAsia="en-US" w:bidi="ar-SA"/>
      </w:rPr>
    </w:lvl>
    <w:lvl w:ilvl="8" w:tplc="12D493B6">
      <w:numFmt w:val="bullet"/>
      <w:lvlText w:val="•"/>
      <w:lvlJc w:val="left"/>
      <w:pPr>
        <w:ind w:left="7147" w:hanging="310"/>
      </w:pPr>
      <w:rPr>
        <w:rFonts w:hint="default"/>
        <w:lang w:val="ru-RU" w:eastAsia="en-US" w:bidi="ar-SA"/>
      </w:rPr>
    </w:lvl>
  </w:abstractNum>
  <w:abstractNum w:abstractNumId="3" w15:restartNumberingAfterBreak="0">
    <w:nsid w:val="10C80240"/>
    <w:multiLevelType w:val="hybridMultilevel"/>
    <w:tmpl w:val="99168A36"/>
    <w:lvl w:ilvl="0" w:tplc="324013D8">
      <w:start w:val="1"/>
      <w:numFmt w:val="decimal"/>
      <w:lvlText w:val="%1."/>
      <w:lvlJc w:val="left"/>
      <w:pPr>
        <w:ind w:left="928" w:hanging="36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1132963"/>
    <w:multiLevelType w:val="hybridMultilevel"/>
    <w:tmpl w:val="02246880"/>
    <w:lvl w:ilvl="0" w:tplc="70549F5A">
      <w:numFmt w:val="bullet"/>
      <w:lvlText w:val="-"/>
      <w:lvlJc w:val="left"/>
      <w:pPr>
        <w:ind w:left="1013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F0605A2E">
      <w:numFmt w:val="bullet"/>
      <w:lvlText w:val="•"/>
      <w:lvlJc w:val="left"/>
      <w:pPr>
        <w:ind w:left="1866" w:hanging="140"/>
      </w:pPr>
      <w:rPr>
        <w:rFonts w:hint="default"/>
        <w:lang w:val="ru-RU" w:eastAsia="en-US" w:bidi="ar-SA"/>
      </w:rPr>
    </w:lvl>
    <w:lvl w:ilvl="2" w:tplc="2192691A">
      <w:numFmt w:val="bullet"/>
      <w:lvlText w:val="•"/>
      <w:lvlJc w:val="left"/>
      <w:pPr>
        <w:ind w:left="2712" w:hanging="140"/>
      </w:pPr>
      <w:rPr>
        <w:rFonts w:hint="default"/>
        <w:lang w:val="ru-RU" w:eastAsia="en-US" w:bidi="ar-SA"/>
      </w:rPr>
    </w:lvl>
    <w:lvl w:ilvl="3" w:tplc="70C00840">
      <w:numFmt w:val="bullet"/>
      <w:lvlText w:val="•"/>
      <w:lvlJc w:val="left"/>
      <w:pPr>
        <w:ind w:left="3559" w:hanging="140"/>
      </w:pPr>
      <w:rPr>
        <w:rFonts w:hint="default"/>
        <w:lang w:val="ru-RU" w:eastAsia="en-US" w:bidi="ar-SA"/>
      </w:rPr>
    </w:lvl>
    <w:lvl w:ilvl="4" w:tplc="C0540AC2">
      <w:numFmt w:val="bullet"/>
      <w:lvlText w:val="•"/>
      <w:lvlJc w:val="left"/>
      <w:pPr>
        <w:ind w:left="4405" w:hanging="140"/>
      </w:pPr>
      <w:rPr>
        <w:rFonts w:hint="default"/>
        <w:lang w:val="ru-RU" w:eastAsia="en-US" w:bidi="ar-SA"/>
      </w:rPr>
    </w:lvl>
    <w:lvl w:ilvl="5" w:tplc="111471D0">
      <w:numFmt w:val="bullet"/>
      <w:lvlText w:val="•"/>
      <w:lvlJc w:val="left"/>
      <w:pPr>
        <w:ind w:left="5252" w:hanging="140"/>
      </w:pPr>
      <w:rPr>
        <w:rFonts w:hint="default"/>
        <w:lang w:val="ru-RU" w:eastAsia="en-US" w:bidi="ar-SA"/>
      </w:rPr>
    </w:lvl>
    <w:lvl w:ilvl="6" w:tplc="C002BEBC">
      <w:numFmt w:val="bullet"/>
      <w:lvlText w:val="•"/>
      <w:lvlJc w:val="left"/>
      <w:pPr>
        <w:ind w:left="6098" w:hanging="140"/>
      </w:pPr>
      <w:rPr>
        <w:rFonts w:hint="default"/>
        <w:lang w:val="ru-RU" w:eastAsia="en-US" w:bidi="ar-SA"/>
      </w:rPr>
    </w:lvl>
    <w:lvl w:ilvl="7" w:tplc="B60C901A">
      <w:numFmt w:val="bullet"/>
      <w:lvlText w:val="•"/>
      <w:lvlJc w:val="left"/>
      <w:pPr>
        <w:ind w:left="6944" w:hanging="140"/>
      </w:pPr>
      <w:rPr>
        <w:rFonts w:hint="default"/>
        <w:lang w:val="ru-RU" w:eastAsia="en-US" w:bidi="ar-SA"/>
      </w:rPr>
    </w:lvl>
    <w:lvl w:ilvl="8" w:tplc="D98C68F0">
      <w:numFmt w:val="bullet"/>
      <w:lvlText w:val="•"/>
      <w:lvlJc w:val="left"/>
      <w:pPr>
        <w:ind w:left="7791" w:hanging="140"/>
      </w:pPr>
      <w:rPr>
        <w:rFonts w:hint="default"/>
        <w:lang w:val="ru-RU" w:eastAsia="en-US" w:bidi="ar-SA"/>
      </w:rPr>
    </w:lvl>
  </w:abstractNum>
  <w:abstractNum w:abstractNumId="5" w15:restartNumberingAfterBreak="0">
    <w:nsid w:val="18D55283"/>
    <w:multiLevelType w:val="hybridMultilevel"/>
    <w:tmpl w:val="638A115C"/>
    <w:lvl w:ilvl="0" w:tplc="3A6815E2">
      <w:numFmt w:val="bullet"/>
      <w:lvlText w:val="-"/>
      <w:lvlJc w:val="left"/>
      <w:pPr>
        <w:ind w:left="723" w:hanging="19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2"/>
        <w:sz w:val="24"/>
        <w:szCs w:val="24"/>
        <w:lang w:val="ru-RU" w:eastAsia="en-US" w:bidi="ar-SA"/>
      </w:rPr>
    </w:lvl>
    <w:lvl w:ilvl="1" w:tplc="DC461FFC">
      <w:numFmt w:val="bullet"/>
      <w:lvlText w:val="•"/>
      <w:lvlJc w:val="left"/>
      <w:pPr>
        <w:ind w:left="1160" w:hanging="198"/>
      </w:pPr>
      <w:rPr>
        <w:rFonts w:hint="default"/>
        <w:lang w:val="ru-RU" w:eastAsia="en-US" w:bidi="ar-SA"/>
      </w:rPr>
    </w:lvl>
    <w:lvl w:ilvl="2" w:tplc="8AF2CECE">
      <w:numFmt w:val="bullet"/>
      <w:lvlText w:val="•"/>
      <w:lvlJc w:val="left"/>
      <w:pPr>
        <w:ind w:left="1600" w:hanging="198"/>
      </w:pPr>
      <w:rPr>
        <w:rFonts w:hint="default"/>
        <w:lang w:val="ru-RU" w:eastAsia="en-US" w:bidi="ar-SA"/>
      </w:rPr>
    </w:lvl>
    <w:lvl w:ilvl="3" w:tplc="3B208304">
      <w:numFmt w:val="bullet"/>
      <w:lvlText w:val="•"/>
      <w:lvlJc w:val="left"/>
      <w:pPr>
        <w:ind w:left="2040" w:hanging="198"/>
      </w:pPr>
      <w:rPr>
        <w:rFonts w:hint="default"/>
        <w:lang w:val="ru-RU" w:eastAsia="en-US" w:bidi="ar-SA"/>
      </w:rPr>
    </w:lvl>
    <w:lvl w:ilvl="4" w:tplc="A6A48A12">
      <w:numFmt w:val="bullet"/>
      <w:lvlText w:val="•"/>
      <w:lvlJc w:val="left"/>
      <w:pPr>
        <w:ind w:left="2481" w:hanging="198"/>
      </w:pPr>
      <w:rPr>
        <w:rFonts w:hint="default"/>
        <w:lang w:val="ru-RU" w:eastAsia="en-US" w:bidi="ar-SA"/>
      </w:rPr>
    </w:lvl>
    <w:lvl w:ilvl="5" w:tplc="4056A68E">
      <w:numFmt w:val="bullet"/>
      <w:lvlText w:val="•"/>
      <w:lvlJc w:val="left"/>
      <w:pPr>
        <w:ind w:left="2921" w:hanging="198"/>
      </w:pPr>
      <w:rPr>
        <w:rFonts w:hint="default"/>
        <w:lang w:val="ru-RU" w:eastAsia="en-US" w:bidi="ar-SA"/>
      </w:rPr>
    </w:lvl>
    <w:lvl w:ilvl="6" w:tplc="0DACDB4E">
      <w:numFmt w:val="bullet"/>
      <w:lvlText w:val="•"/>
      <w:lvlJc w:val="left"/>
      <w:pPr>
        <w:ind w:left="3361" w:hanging="198"/>
      </w:pPr>
      <w:rPr>
        <w:rFonts w:hint="default"/>
        <w:lang w:val="ru-RU" w:eastAsia="en-US" w:bidi="ar-SA"/>
      </w:rPr>
    </w:lvl>
    <w:lvl w:ilvl="7" w:tplc="E91C5C50">
      <w:numFmt w:val="bullet"/>
      <w:lvlText w:val="•"/>
      <w:lvlJc w:val="left"/>
      <w:pPr>
        <w:ind w:left="3802" w:hanging="198"/>
      </w:pPr>
      <w:rPr>
        <w:rFonts w:hint="default"/>
        <w:lang w:val="ru-RU" w:eastAsia="en-US" w:bidi="ar-SA"/>
      </w:rPr>
    </w:lvl>
    <w:lvl w:ilvl="8" w:tplc="EBC0E0C4">
      <w:numFmt w:val="bullet"/>
      <w:lvlText w:val="•"/>
      <w:lvlJc w:val="left"/>
      <w:pPr>
        <w:ind w:left="4242" w:hanging="198"/>
      </w:pPr>
      <w:rPr>
        <w:rFonts w:hint="default"/>
        <w:lang w:val="ru-RU" w:eastAsia="en-US" w:bidi="ar-SA"/>
      </w:rPr>
    </w:lvl>
  </w:abstractNum>
  <w:abstractNum w:abstractNumId="6" w15:restartNumberingAfterBreak="0">
    <w:nsid w:val="1DE04D1B"/>
    <w:multiLevelType w:val="hybridMultilevel"/>
    <w:tmpl w:val="9F74A616"/>
    <w:lvl w:ilvl="0" w:tplc="0660F582">
      <w:start w:val="1"/>
      <w:numFmt w:val="decimal"/>
      <w:lvlText w:val="%1."/>
      <w:lvlJc w:val="left"/>
      <w:pPr>
        <w:ind w:left="1655" w:hanging="708"/>
        <w:jc w:val="left"/>
      </w:pPr>
      <w:rPr>
        <w:rFonts w:hint="default"/>
        <w:spacing w:val="-15"/>
        <w:w w:val="100"/>
        <w:lang w:val="ru-RU" w:eastAsia="en-US" w:bidi="ar-SA"/>
      </w:rPr>
    </w:lvl>
    <w:lvl w:ilvl="1" w:tplc="105AA6D2">
      <w:numFmt w:val="bullet"/>
      <w:lvlText w:val="•"/>
      <w:lvlJc w:val="left"/>
      <w:pPr>
        <w:ind w:left="2477" w:hanging="708"/>
      </w:pPr>
      <w:rPr>
        <w:rFonts w:hint="default"/>
        <w:lang w:val="ru-RU" w:eastAsia="en-US" w:bidi="ar-SA"/>
      </w:rPr>
    </w:lvl>
    <w:lvl w:ilvl="2" w:tplc="55AE8D42">
      <w:numFmt w:val="bullet"/>
      <w:lvlText w:val="•"/>
      <w:lvlJc w:val="left"/>
      <w:pPr>
        <w:ind w:left="3294" w:hanging="708"/>
      </w:pPr>
      <w:rPr>
        <w:rFonts w:hint="default"/>
        <w:lang w:val="ru-RU" w:eastAsia="en-US" w:bidi="ar-SA"/>
      </w:rPr>
    </w:lvl>
    <w:lvl w:ilvl="3" w:tplc="952A0D6A">
      <w:numFmt w:val="bullet"/>
      <w:lvlText w:val="•"/>
      <w:lvlJc w:val="left"/>
      <w:pPr>
        <w:ind w:left="4111" w:hanging="708"/>
      </w:pPr>
      <w:rPr>
        <w:rFonts w:hint="default"/>
        <w:lang w:val="ru-RU" w:eastAsia="en-US" w:bidi="ar-SA"/>
      </w:rPr>
    </w:lvl>
    <w:lvl w:ilvl="4" w:tplc="02561C72">
      <w:numFmt w:val="bullet"/>
      <w:lvlText w:val="•"/>
      <w:lvlJc w:val="left"/>
      <w:pPr>
        <w:ind w:left="4928" w:hanging="708"/>
      </w:pPr>
      <w:rPr>
        <w:rFonts w:hint="default"/>
        <w:lang w:val="ru-RU" w:eastAsia="en-US" w:bidi="ar-SA"/>
      </w:rPr>
    </w:lvl>
    <w:lvl w:ilvl="5" w:tplc="8F567AB8">
      <w:numFmt w:val="bullet"/>
      <w:lvlText w:val="•"/>
      <w:lvlJc w:val="left"/>
      <w:pPr>
        <w:ind w:left="5745" w:hanging="708"/>
      </w:pPr>
      <w:rPr>
        <w:rFonts w:hint="default"/>
        <w:lang w:val="ru-RU" w:eastAsia="en-US" w:bidi="ar-SA"/>
      </w:rPr>
    </w:lvl>
    <w:lvl w:ilvl="6" w:tplc="53B83F76">
      <w:numFmt w:val="bullet"/>
      <w:lvlText w:val="•"/>
      <w:lvlJc w:val="left"/>
      <w:pPr>
        <w:ind w:left="6562" w:hanging="708"/>
      </w:pPr>
      <w:rPr>
        <w:rFonts w:hint="default"/>
        <w:lang w:val="ru-RU" w:eastAsia="en-US" w:bidi="ar-SA"/>
      </w:rPr>
    </w:lvl>
    <w:lvl w:ilvl="7" w:tplc="E5F8F1AA">
      <w:numFmt w:val="bullet"/>
      <w:lvlText w:val="•"/>
      <w:lvlJc w:val="left"/>
      <w:pPr>
        <w:ind w:left="7379" w:hanging="708"/>
      </w:pPr>
      <w:rPr>
        <w:rFonts w:hint="default"/>
        <w:lang w:val="ru-RU" w:eastAsia="en-US" w:bidi="ar-SA"/>
      </w:rPr>
    </w:lvl>
    <w:lvl w:ilvl="8" w:tplc="C2C6BCBA">
      <w:numFmt w:val="bullet"/>
      <w:lvlText w:val="•"/>
      <w:lvlJc w:val="left"/>
      <w:pPr>
        <w:ind w:left="8196" w:hanging="708"/>
      </w:pPr>
      <w:rPr>
        <w:rFonts w:hint="default"/>
        <w:lang w:val="ru-RU" w:eastAsia="en-US" w:bidi="ar-SA"/>
      </w:rPr>
    </w:lvl>
  </w:abstractNum>
  <w:abstractNum w:abstractNumId="7" w15:restartNumberingAfterBreak="0">
    <w:nsid w:val="236464E9"/>
    <w:multiLevelType w:val="hybridMultilevel"/>
    <w:tmpl w:val="F1669FFA"/>
    <w:lvl w:ilvl="0" w:tplc="B7DACA94">
      <w:start w:val="2"/>
      <w:numFmt w:val="decimal"/>
      <w:lvlText w:val="%1."/>
      <w:lvlJc w:val="left"/>
      <w:pPr>
        <w:ind w:left="821" w:hanging="36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0BC2D38">
      <w:numFmt w:val="bullet"/>
      <w:lvlText w:val="-"/>
      <w:lvlJc w:val="left"/>
      <w:pPr>
        <w:ind w:left="761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3AC64F24">
      <w:numFmt w:val="bullet"/>
      <w:lvlText w:val="•"/>
      <w:lvlJc w:val="left"/>
      <w:pPr>
        <w:ind w:left="1060" w:hanging="164"/>
      </w:pPr>
      <w:rPr>
        <w:rFonts w:hint="default"/>
        <w:lang w:val="ru-RU" w:eastAsia="en-US" w:bidi="ar-SA"/>
      </w:rPr>
    </w:lvl>
    <w:lvl w:ilvl="3" w:tplc="AC3ADB36">
      <w:numFmt w:val="bullet"/>
      <w:lvlText w:val="•"/>
      <w:lvlJc w:val="left"/>
      <w:pPr>
        <w:ind w:left="2123" w:hanging="164"/>
      </w:pPr>
      <w:rPr>
        <w:rFonts w:hint="default"/>
        <w:lang w:val="ru-RU" w:eastAsia="en-US" w:bidi="ar-SA"/>
      </w:rPr>
    </w:lvl>
    <w:lvl w:ilvl="4" w:tplc="33780E7C">
      <w:numFmt w:val="bullet"/>
      <w:lvlText w:val="•"/>
      <w:lvlJc w:val="left"/>
      <w:pPr>
        <w:ind w:left="3186" w:hanging="164"/>
      </w:pPr>
      <w:rPr>
        <w:rFonts w:hint="default"/>
        <w:lang w:val="ru-RU" w:eastAsia="en-US" w:bidi="ar-SA"/>
      </w:rPr>
    </w:lvl>
    <w:lvl w:ilvl="5" w:tplc="1940F166">
      <w:numFmt w:val="bullet"/>
      <w:lvlText w:val="•"/>
      <w:lvlJc w:val="left"/>
      <w:pPr>
        <w:ind w:left="4249" w:hanging="164"/>
      </w:pPr>
      <w:rPr>
        <w:rFonts w:hint="default"/>
        <w:lang w:val="ru-RU" w:eastAsia="en-US" w:bidi="ar-SA"/>
      </w:rPr>
    </w:lvl>
    <w:lvl w:ilvl="6" w:tplc="814A9A0E">
      <w:numFmt w:val="bullet"/>
      <w:lvlText w:val="•"/>
      <w:lvlJc w:val="left"/>
      <w:pPr>
        <w:ind w:left="5313" w:hanging="164"/>
      </w:pPr>
      <w:rPr>
        <w:rFonts w:hint="default"/>
        <w:lang w:val="ru-RU" w:eastAsia="en-US" w:bidi="ar-SA"/>
      </w:rPr>
    </w:lvl>
    <w:lvl w:ilvl="7" w:tplc="70ACDDD2">
      <w:numFmt w:val="bullet"/>
      <w:lvlText w:val="•"/>
      <w:lvlJc w:val="left"/>
      <w:pPr>
        <w:ind w:left="6376" w:hanging="164"/>
      </w:pPr>
      <w:rPr>
        <w:rFonts w:hint="default"/>
        <w:lang w:val="ru-RU" w:eastAsia="en-US" w:bidi="ar-SA"/>
      </w:rPr>
    </w:lvl>
    <w:lvl w:ilvl="8" w:tplc="46769510">
      <w:numFmt w:val="bullet"/>
      <w:lvlText w:val="•"/>
      <w:lvlJc w:val="left"/>
      <w:pPr>
        <w:ind w:left="7439" w:hanging="164"/>
      </w:pPr>
      <w:rPr>
        <w:rFonts w:hint="default"/>
        <w:lang w:val="ru-RU" w:eastAsia="en-US" w:bidi="ar-SA"/>
      </w:rPr>
    </w:lvl>
  </w:abstractNum>
  <w:abstractNum w:abstractNumId="8" w15:restartNumberingAfterBreak="0">
    <w:nsid w:val="25B12253"/>
    <w:multiLevelType w:val="hybridMultilevel"/>
    <w:tmpl w:val="116E08E4"/>
    <w:lvl w:ilvl="0" w:tplc="8DDA63D2">
      <w:numFmt w:val="bullet"/>
      <w:lvlText w:val="-"/>
      <w:lvlJc w:val="left"/>
      <w:pPr>
        <w:ind w:left="739" w:hanging="212"/>
      </w:pPr>
      <w:rPr>
        <w:rFonts w:ascii="Times New Roman" w:eastAsia="Times New Roman" w:hAnsi="Times New Roman" w:cs="Times New Roman" w:hint="default"/>
        <w:w w:val="89"/>
        <w:sz w:val="24"/>
        <w:szCs w:val="24"/>
        <w:lang w:val="ru-RU" w:eastAsia="en-US" w:bidi="ar-SA"/>
      </w:rPr>
    </w:lvl>
    <w:lvl w:ilvl="1" w:tplc="039CE954">
      <w:numFmt w:val="bullet"/>
      <w:lvlText w:val="•"/>
      <w:lvlJc w:val="left"/>
      <w:pPr>
        <w:ind w:left="1094" w:hanging="212"/>
      </w:pPr>
      <w:rPr>
        <w:rFonts w:hint="default"/>
        <w:lang w:val="ru-RU" w:eastAsia="en-US" w:bidi="ar-SA"/>
      </w:rPr>
    </w:lvl>
    <w:lvl w:ilvl="2" w:tplc="E6304A2C">
      <w:numFmt w:val="bullet"/>
      <w:lvlText w:val="•"/>
      <w:lvlJc w:val="left"/>
      <w:pPr>
        <w:ind w:left="1448" w:hanging="212"/>
      </w:pPr>
      <w:rPr>
        <w:rFonts w:hint="default"/>
        <w:lang w:val="ru-RU" w:eastAsia="en-US" w:bidi="ar-SA"/>
      </w:rPr>
    </w:lvl>
    <w:lvl w:ilvl="3" w:tplc="E786A1DA">
      <w:numFmt w:val="bullet"/>
      <w:lvlText w:val="•"/>
      <w:lvlJc w:val="left"/>
      <w:pPr>
        <w:ind w:left="1802" w:hanging="212"/>
      </w:pPr>
      <w:rPr>
        <w:rFonts w:hint="default"/>
        <w:lang w:val="ru-RU" w:eastAsia="en-US" w:bidi="ar-SA"/>
      </w:rPr>
    </w:lvl>
    <w:lvl w:ilvl="4" w:tplc="994805DA">
      <w:numFmt w:val="bullet"/>
      <w:lvlText w:val="•"/>
      <w:lvlJc w:val="left"/>
      <w:pPr>
        <w:ind w:left="2156" w:hanging="212"/>
      </w:pPr>
      <w:rPr>
        <w:rFonts w:hint="default"/>
        <w:lang w:val="ru-RU" w:eastAsia="en-US" w:bidi="ar-SA"/>
      </w:rPr>
    </w:lvl>
    <w:lvl w:ilvl="5" w:tplc="F0D600E4">
      <w:numFmt w:val="bullet"/>
      <w:lvlText w:val="•"/>
      <w:lvlJc w:val="left"/>
      <w:pPr>
        <w:ind w:left="2510" w:hanging="212"/>
      </w:pPr>
      <w:rPr>
        <w:rFonts w:hint="default"/>
        <w:lang w:val="ru-RU" w:eastAsia="en-US" w:bidi="ar-SA"/>
      </w:rPr>
    </w:lvl>
    <w:lvl w:ilvl="6" w:tplc="95A8F5D2">
      <w:numFmt w:val="bullet"/>
      <w:lvlText w:val="•"/>
      <w:lvlJc w:val="left"/>
      <w:pPr>
        <w:ind w:left="2864" w:hanging="212"/>
      </w:pPr>
      <w:rPr>
        <w:rFonts w:hint="default"/>
        <w:lang w:val="ru-RU" w:eastAsia="en-US" w:bidi="ar-SA"/>
      </w:rPr>
    </w:lvl>
    <w:lvl w:ilvl="7" w:tplc="141E128A">
      <w:numFmt w:val="bullet"/>
      <w:lvlText w:val="•"/>
      <w:lvlJc w:val="left"/>
      <w:pPr>
        <w:ind w:left="3218" w:hanging="212"/>
      </w:pPr>
      <w:rPr>
        <w:rFonts w:hint="default"/>
        <w:lang w:val="ru-RU" w:eastAsia="en-US" w:bidi="ar-SA"/>
      </w:rPr>
    </w:lvl>
    <w:lvl w:ilvl="8" w:tplc="8D660F14">
      <w:numFmt w:val="bullet"/>
      <w:lvlText w:val="•"/>
      <w:lvlJc w:val="left"/>
      <w:pPr>
        <w:ind w:left="3572" w:hanging="212"/>
      </w:pPr>
      <w:rPr>
        <w:rFonts w:hint="default"/>
        <w:lang w:val="ru-RU" w:eastAsia="en-US" w:bidi="ar-SA"/>
      </w:rPr>
    </w:lvl>
  </w:abstractNum>
  <w:abstractNum w:abstractNumId="9" w15:restartNumberingAfterBreak="0">
    <w:nsid w:val="29EA2FDC"/>
    <w:multiLevelType w:val="hybridMultilevel"/>
    <w:tmpl w:val="9C667E00"/>
    <w:lvl w:ilvl="0" w:tplc="3B5A33E0">
      <w:numFmt w:val="bullet"/>
      <w:lvlText w:val="-"/>
      <w:lvlJc w:val="left"/>
      <w:pPr>
        <w:ind w:left="239" w:hanging="3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2"/>
        <w:sz w:val="24"/>
        <w:szCs w:val="24"/>
        <w:lang w:val="ru-RU" w:eastAsia="en-US" w:bidi="ar-SA"/>
      </w:rPr>
    </w:lvl>
    <w:lvl w:ilvl="1" w:tplc="821CDBAA">
      <w:numFmt w:val="bullet"/>
      <w:lvlText w:val="•"/>
      <w:lvlJc w:val="left"/>
      <w:pPr>
        <w:ind w:left="1199" w:hanging="308"/>
      </w:pPr>
      <w:rPr>
        <w:rFonts w:hint="default"/>
        <w:lang w:val="ru-RU" w:eastAsia="en-US" w:bidi="ar-SA"/>
      </w:rPr>
    </w:lvl>
    <w:lvl w:ilvl="2" w:tplc="92C2CA8C">
      <w:numFmt w:val="bullet"/>
      <w:lvlText w:val="•"/>
      <w:lvlJc w:val="left"/>
      <w:pPr>
        <w:ind w:left="2158" w:hanging="308"/>
      </w:pPr>
      <w:rPr>
        <w:rFonts w:hint="default"/>
        <w:lang w:val="ru-RU" w:eastAsia="en-US" w:bidi="ar-SA"/>
      </w:rPr>
    </w:lvl>
    <w:lvl w:ilvl="3" w:tplc="E57ED87E">
      <w:numFmt w:val="bullet"/>
      <w:lvlText w:val="•"/>
      <w:lvlJc w:val="left"/>
      <w:pPr>
        <w:ind w:left="3117" w:hanging="308"/>
      </w:pPr>
      <w:rPr>
        <w:rFonts w:hint="default"/>
        <w:lang w:val="ru-RU" w:eastAsia="en-US" w:bidi="ar-SA"/>
      </w:rPr>
    </w:lvl>
    <w:lvl w:ilvl="4" w:tplc="E3B05A32">
      <w:numFmt w:val="bullet"/>
      <w:lvlText w:val="•"/>
      <w:lvlJc w:val="left"/>
      <w:pPr>
        <w:ind w:left="4076" w:hanging="308"/>
      </w:pPr>
      <w:rPr>
        <w:rFonts w:hint="default"/>
        <w:lang w:val="ru-RU" w:eastAsia="en-US" w:bidi="ar-SA"/>
      </w:rPr>
    </w:lvl>
    <w:lvl w:ilvl="5" w:tplc="BE7633CC">
      <w:numFmt w:val="bullet"/>
      <w:lvlText w:val="•"/>
      <w:lvlJc w:val="left"/>
      <w:pPr>
        <w:ind w:left="5035" w:hanging="308"/>
      </w:pPr>
      <w:rPr>
        <w:rFonts w:hint="default"/>
        <w:lang w:val="ru-RU" w:eastAsia="en-US" w:bidi="ar-SA"/>
      </w:rPr>
    </w:lvl>
    <w:lvl w:ilvl="6" w:tplc="991C77CA">
      <w:numFmt w:val="bullet"/>
      <w:lvlText w:val="•"/>
      <w:lvlJc w:val="left"/>
      <w:pPr>
        <w:ind w:left="5994" w:hanging="308"/>
      </w:pPr>
      <w:rPr>
        <w:rFonts w:hint="default"/>
        <w:lang w:val="ru-RU" w:eastAsia="en-US" w:bidi="ar-SA"/>
      </w:rPr>
    </w:lvl>
    <w:lvl w:ilvl="7" w:tplc="1004D294">
      <w:numFmt w:val="bullet"/>
      <w:lvlText w:val="•"/>
      <w:lvlJc w:val="left"/>
      <w:pPr>
        <w:ind w:left="6953" w:hanging="308"/>
      </w:pPr>
      <w:rPr>
        <w:rFonts w:hint="default"/>
        <w:lang w:val="ru-RU" w:eastAsia="en-US" w:bidi="ar-SA"/>
      </w:rPr>
    </w:lvl>
    <w:lvl w:ilvl="8" w:tplc="389E7FDC">
      <w:numFmt w:val="bullet"/>
      <w:lvlText w:val="•"/>
      <w:lvlJc w:val="left"/>
      <w:pPr>
        <w:ind w:left="7912" w:hanging="308"/>
      </w:pPr>
      <w:rPr>
        <w:rFonts w:hint="default"/>
        <w:lang w:val="ru-RU" w:eastAsia="en-US" w:bidi="ar-SA"/>
      </w:rPr>
    </w:lvl>
  </w:abstractNum>
  <w:abstractNum w:abstractNumId="10" w15:restartNumberingAfterBreak="0">
    <w:nsid w:val="2FE17FC9"/>
    <w:multiLevelType w:val="hybridMultilevel"/>
    <w:tmpl w:val="4E962540"/>
    <w:lvl w:ilvl="0" w:tplc="8DDCC858">
      <w:numFmt w:val="bullet"/>
      <w:lvlText w:val="-"/>
      <w:lvlJc w:val="left"/>
      <w:pPr>
        <w:ind w:left="739" w:hanging="212"/>
      </w:pPr>
      <w:rPr>
        <w:rFonts w:ascii="Times New Roman" w:eastAsia="Times New Roman" w:hAnsi="Times New Roman" w:cs="Times New Roman" w:hint="default"/>
        <w:w w:val="89"/>
        <w:sz w:val="24"/>
        <w:szCs w:val="24"/>
        <w:lang w:val="ru-RU" w:eastAsia="en-US" w:bidi="ar-SA"/>
      </w:rPr>
    </w:lvl>
    <w:lvl w:ilvl="1" w:tplc="4ED6BF00">
      <w:numFmt w:val="bullet"/>
      <w:lvlText w:val="•"/>
      <w:lvlJc w:val="left"/>
      <w:pPr>
        <w:ind w:left="1176" w:hanging="212"/>
      </w:pPr>
      <w:rPr>
        <w:rFonts w:hint="default"/>
        <w:lang w:val="ru-RU" w:eastAsia="en-US" w:bidi="ar-SA"/>
      </w:rPr>
    </w:lvl>
    <w:lvl w:ilvl="2" w:tplc="E51AC1D8">
      <w:numFmt w:val="bullet"/>
      <w:lvlText w:val="•"/>
      <w:lvlJc w:val="left"/>
      <w:pPr>
        <w:ind w:left="1613" w:hanging="212"/>
      </w:pPr>
      <w:rPr>
        <w:rFonts w:hint="default"/>
        <w:lang w:val="ru-RU" w:eastAsia="en-US" w:bidi="ar-SA"/>
      </w:rPr>
    </w:lvl>
    <w:lvl w:ilvl="3" w:tplc="F40E6816">
      <w:numFmt w:val="bullet"/>
      <w:lvlText w:val="•"/>
      <w:lvlJc w:val="left"/>
      <w:pPr>
        <w:ind w:left="2049" w:hanging="212"/>
      </w:pPr>
      <w:rPr>
        <w:rFonts w:hint="default"/>
        <w:lang w:val="ru-RU" w:eastAsia="en-US" w:bidi="ar-SA"/>
      </w:rPr>
    </w:lvl>
    <w:lvl w:ilvl="4" w:tplc="84A065BA">
      <w:numFmt w:val="bullet"/>
      <w:lvlText w:val="•"/>
      <w:lvlJc w:val="left"/>
      <w:pPr>
        <w:ind w:left="2486" w:hanging="212"/>
      </w:pPr>
      <w:rPr>
        <w:rFonts w:hint="default"/>
        <w:lang w:val="ru-RU" w:eastAsia="en-US" w:bidi="ar-SA"/>
      </w:rPr>
    </w:lvl>
    <w:lvl w:ilvl="5" w:tplc="EBAE0158">
      <w:numFmt w:val="bullet"/>
      <w:lvlText w:val="•"/>
      <w:lvlJc w:val="left"/>
      <w:pPr>
        <w:ind w:left="2923" w:hanging="212"/>
      </w:pPr>
      <w:rPr>
        <w:rFonts w:hint="default"/>
        <w:lang w:val="ru-RU" w:eastAsia="en-US" w:bidi="ar-SA"/>
      </w:rPr>
    </w:lvl>
    <w:lvl w:ilvl="6" w:tplc="01FED3AE">
      <w:numFmt w:val="bullet"/>
      <w:lvlText w:val="•"/>
      <w:lvlJc w:val="left"/>
      <w:pPr>
        <w:ind w:left="3359" w:hanging="212"/>
      </w:pPr>
      <w:rPr>
        <w:rFonts w:hint="default"/>
        <w:lang w:val="ru-RU" w:eastAsia="en-US" w:bidi="ar-SA"/>
      </w:rPr>
    </w:lvl>
    <w:lvl w:ilvl="7" w:tplc="58A2C9DE">
      <w:numFmt w:val="bullet"/>
      <w:lvlText w:val="•"/>
      <w:lvlJc w:val="left"/>
      <w:pPr>
        <w:ind w:left="3796" w:hanging="212"/>
      </w:pPr>
      <w:rPr>
        <w:rFonts w:hint="default"/>
        <w:lang w:val="ru-RU" w:eastAsia="en-US" w:bidi="ar-SA"/>
      </w:rPr>
    </w:lvl>
    <w:lvl w:ilvl="8" w:tplc="EFBEF538">
      <w:numFmt w:val="bullet"/>
      <w:lvlText w:val="•"/>
      <w:lvlJc w:val="left"/>
      <w:pPr>
        <w:ind w:left="4232" w:hanging="212"/>
      </w:pPr>
      <w:rPr>
        <w:rFonts w:hint="default"/>
        <w:lang w:val="ru-RU" w:eastAsia="en-US" w:bidi="ar-SA"/>
      </w:rPr>
    </w:lvl>
  </w:abstractNum>
  <w:abstractNum w:abstractNumId="11" w15:restartNumberingAfterBreak="0">
    <w:nsid w:val="56D61CD9"/>
    <w:multiLevelType w:val="hybridMultilevel"/>
    <w:tmpl w:val="AC7699FC"/>
    <w:lvl w:ilvl="0" w:tplc="F1E20636">
      <w:numFmt w:val="bullet"/>
      <w:lvlText w:val="-"/>
      <w:lvlJc w:val="left"/>
      <w:pPr>
        <w:ind w:left="163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AB8474DA">
      <w:numFmt w:val="bullet"/>
      <w:lvlText w:val="•"/>
      <w:lvlJc w:val="left"/>
      <w:pPr>
        <w:ind w:left="1092" w:hanging="144"/>
      </w:pPr>
      <w:rPr>
        <w:rFonts w:hint="default"/>
        <w:lang w:val="ru-RU" w:eastAsia="en-US" w:bidi="ar-SA"/>
      </w:rPr>
    </w:lvl>
    <w:lvl w:ilvl="2" w:tplc="2B8A9508">
      <w:numFmt w:val="bullet"/>
      <w:lvlText w:val="•"/>
      <w:lvlJc w:val="left"/>
      <w:pPr>
        <w:ind w:left="2024" w:hanging="144"/>
      </w:pPr>
      <w:rPr>
        <w:rFonts w:hint="default"/>
        <w:lang w:val="ru-RU" w:eastAsia="en-US" w:bidi="ar-SA"/>
      </w:rPr>
    </w:lvl>
    <w:lvl w:ilvl="3" w:tplc="F0D49CD8">
      <w:numFmt w:val="bullet"/>
      <w:lvlText w:val="•"/>
      <w:lvlJc w:val="left"/>
      <w:pPr>
        <w:ind w:left="2957" w:hanging="144"/>
      </w:pPr>
      <w:rPr>
        <w:rFonts w:hint="default"/>
        <w:lang w:val="ru-RU" w:eastAsia="en-US" w:bidi="ar-SA"/>
      </w:rPr>
    </w:lvl>
    <w:lvl w:ilvl="4" w:tplc="822C3416">
      <w:numFmt w:val="bullet"/>
      <w:lvlText w:val="•"/>
      <w:lvlJc w:val="left"/>
      <w:pPr>
        <w:ind w:left="3889" w:hanging="144"/>
      </w:pPr>
      <w:rPr>
        <w:rFonts w:hint="default"/>
        <w:lang w:val="ru-RU" w:eastAsia="en-US" w:bidi="ar-SA"/>
      </w:rPr>
    </w:lvl>
    <w:lvl w:ilvl="5" w:tplc="9B0CC3D6">
      <w:numFmt w:val="bullet"/>
      <w:lvlText w:val="•"/>
      <w:lvlJc w:val="left"/>
      <w:pPr>
        <w:ind w:left="4822" w:hanging="144"/>
      </w:pPr>
      <w:rPr>
        <w:rFonts w:hint="default"/>
        <w:lang w:val="ru-RU" w:eastAsia="en-US" w:bidi="ar-SA"/>
      </w:rPr>
    </w:lvl>
    <w:lvl w:ilvl="6" w:tplc="7E40BB40">
      <w:numFmt w:val="bullet"/>
      <w:lvlText w:val="•"/>
      <w:lvlJc w:val="left"/>
      <w:pPr>
        <w:ind w:left="5754" w:hanging="144"/>
      </w:pPr>
      <w:rPr>
        <w:rFonts w:hint="default"/>
        <w:lang w:val="ru-RU" w:eastAsia="en-US" w:bidi="ar-SA"/>
      </w:rPr>
    </w:lvl>
    <w:lvl w:ilvl="7" w:tplc="37E6D2E2">
      <w:numFmt w:val="bullet"/>
      <w:lvlText w:val="•"/>
      <w:lvlJc w:val="left"/>
      <w:pPr>
        <w:ind w:left="6686" w:hanging="144"/>
      </w:pPr>
      <w:rPr>
        <w:rFonts w:hint="default"/>
        <w:lang w:val="ru-RU" w:eastAsia="en-US" w:bidi="ar-SA"/>
      </w:rPr>
    </w:lvl>
    <w:lvl w:ilvl="8" w:tplc="BFDABA2A">
      <w:numFmt w:val="bullet"/>
      <w:lvlText w:val="•"/>
      <w:lvlJc w:val="left"/>
      <w:pPr>
        <w:ind w:left="7619" w:hanging="144"/>
      </w:pPr>
      <w:rPr>
        <w:rFonts w:hint="default"/>
        <w:lang w:val="ru-RU" w:eastAsia="en-US" w:bidi="ar-SA"/>
      </w:rPr>
    </w:lvl>
  </w:abstractNum>
  <w:abstractNum w:abstractNumId="12" w15:restartNumberingAfterBreak="0">
    <w:nsid w:val="5E245A86"/>
    <w:multiLevelType w:val="hybridMultilevel"/>
    <w:tmpl w:val="020CFA30"/>
    <w:lvl w:ilvl="0" w:tplc="C1C2DF20">
      <w:numFmt w:val="bullet"/>
      <w:lvlText w:val="-"/>
      <w:lvlJc w:val="left"/>
      <w:pPr>
        <w:ind w:left="239" w:hanging="1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01F1F"/>
        <w:spacing w:val="0"/>
        <w:w w:val="92"/>
        <w:sz w:val="24"/>
        <w:szCs w:val="24"/>
        <w:lang w:val="ru-RU" w:eastAsia="en-US" w:bidi="ar-SA"/>
      </w:rPr>
    </w:lvl>
    <w:lvl w:ilvl="1" w:tplc="88A486D8">
      <w:numFmt w:val="bullet"/>
      <w:lvlText w:val="•"/>
      <w:lvlJc w:val="left"/>
      <w:pPr>
        <w:ind w:left="1199" w:hanging="192"/>
      </w:pPr>
      <w:rPr>
        <w:rFonts w:hint="default"/>
        <w:lang w:val="ru-RU" w:eastAsia="en-US" w:bidi="ar-SA"/>
      </w:rPr>
    </w:lvl>
    <w:lvl w:ilvl="2" w:tplc="AD54FCC8">
      <w:numFmt w:val="bullet"/>
      <w:lvlText w:val="•"/>
      <w:lvlJc w:val="left"/>
      <w:pPr>
        <w:ind w:left="2158" w:hanging="192"/>
      </w:pPr>
      <w:rPr>
        <w:rFonts w:hint="default"/>
        <w:lang w:val="ru-RU" w:eastAsia="en-US" w:bidi="ar-SA"/>
      </w:rPr>
    </w:lvl>
    <w:lvl w:ilvl="3" w:tplc="31BEB628">
      <w:numFmt w:val="bullet"/>
      <w:lvlText w:val="•"/>
      <w:lvlJc w:val="left"/>
      <w:pPr>
        <w:ind w:left="3117" w:hanging="192"/>
      </w:pPr>
      <w:rPr>
        <w:rFonts w:hint="default"/>
        <w:lang w:val="ru-RU" w:eastAsia="en-US" w:bidi="ar-SA"/>
      </w:rPr>
    </w:lvl>
    <w:lvl w:ilvl="4" w:tplc="8DFC85D6">
      <w:numFmt w:val="bullet"/>
      <w:lvlText w:val="•"/>
      <w:lvlJc w:val="left"/>
      <w:pPr>
        <w:ind w:left="4076" w:hanging="192"/>
      </w:pPr>
      <w:rPr>
        <w:rFonts w:hint="default"/>
        <w:lang w:val="ru-RU" w:eastAsia="en-US" w:bidi="ar-SA"/>
      </w:rPr>
    </w:lvl>
    <w:lvl w:ilvl="5" w:tplc="0A62CD8E">
      <w:numFmt w:val="bullet"/>
      <w:lvlText w:val="•"/>
      <w:lvlJc w:val="left"/>
      <w:pPr>
        <w:ind w:left="5035" w:hanging="192"/>
      </w:pPr>
      <w:rPr>
        <w:rFonts w:hint="default"/>
        <w:lang w:val="ru-RU" w:eastAsia="en-US" w:bidi="ar-SA"/>
      </w:rPr>
    </w:lvl>
    <w:lvl w:ilvl="6" w:tplc="457046CE">
      <w:numFmt w:val="bullet"/>
      <w:lvlText w:val="•"/>
      <w:lvlJc w:val="left"/>
      <w:pPr>
        <w:ind w:left="5994" w:hanging="192"/>
      </w:pPr>
      <w:rPr>
        <w:rFonts w:hint="default"/>
        <w:lang w:val="ru-RU" w:eastAsia="en-US" w:bidi="ar-SA"/>
      </w:rPr>
    </w:lvl>
    <w:lvl w:ilvl="7" w:tplc="CD26BF98">
      <w:numFmt w:val="bullet"/>
      <w:lvlText w:val="•"/>
      <w:lvlJc w:val="left"/>
      <w:pPr>
        <w:ind w:left="6953" w:hanging="192"/>
      </w:pPr>
      <w:rPr>
        <w:rFonts w:hint="default"/>
        <w:lang w:val="ru-RU" w:eastAsia="en-US" w:bidi="ar-SA"/>
      </w:rPr>
    </w:lvl>
    <w:lvl w:ilvl="8" w:tplc="DD3A8F46">
      <w:numFmt w:val="bullet"/>
      <w:lvlText w:val="•"/>
      <w:lvlJc w:val="left"/>
      <w:pPr>
        <w:ind w:left="7912" w:hanging="192"/>
      </w:pPr>
      <w:rPr>
        <w:rFonts w:hint="default"/>
        <w:lang w:val="ru-RU" w:eastAsia="en-US" w:bidi="ar-SA"/>
      </w:rPr>
    </w:lvl>
  </w:abstractNum>
  <w:abstractNum w:abstractNumId="13" w15:restartNumberingAfterBreak="0">
    <w:nsid w:val="77E8540B"/>
    <w:multiLevelType w:val="hybridMultilevel"/>
    <w:tmpl w:val="D1B47484"/>
    <w:lvl w:ilvl="0" w:tplc="54A8254C">
      <w:start w:val="1"/>
      <w:numFmt w:val="decimal"/>
      <w:lvlText w:val="%1."/>
      <w:lvlJc w:val="left"/>
      <w:pPr>
        <w:ind w:left="989" w:hanging="346"/>
        <w:jc w:val="left"/>
      </w:pPr>
      <w:rPr>
        <w:rFonts w:hint="default"/>
        <w:w w:val="100"/>
        <w:lang w:val="ru-RU" w:eastAsia="en-US" w:bidi="ar-SA"/>
      </w:rPr>
    </w:lvl>
    <w:lvl w:ilvl="1" w:tplc="19809914">
      <w:numFmt w:val="bullet"/>
      <w:lvlText w:val="•"/>
      <w:lvlJc w:val="left"/>
      <w:pPr>
        <w:ind w:left="1830" w:hanging="346"/>
      </w:pPr>
      <w:rPr>
        <w:rFonts w:hint="default"/>
        <w:lang w:val="ru-RU" w:eastAsia="en-US" w:bidi="ar-SA"/>
      </w:rPr>
    </w:lvl>
    <w:lvl w:ilvl="2" w:tplc="44C6B87A">
      <w:numFmt w:val="bullet"/>
      <w:lvlText w:val="•"/>
      <w:lvlJc w:val="left"/>
      <w:pPr>
        <w:ind w:left="2680" w:hanging="346"/>
      </w:pPr>
      <w:rPr>
        <w:rFonts w:hint="default"/>
        <w:lang w:val="ru-RU" w:eastAsia="en-US" w:bidi="ar-SA"/>
      </w:rPr>
    </w:lvl>
    <w:lvl w:ilvl="3" w:tplc="D852504A">
      <w:numFmt w:val="bullet"/>
      <w:lvlText w:val="•"/>
      <w:lvlJc w:val="left"/>
      <w:pPr>
        <w:ind w:left="3531" w:hanging="346"/>
      </w:pPr>
      <w:rPr>
        <w:rFonts w:hint="default"/>
        <w:lang w:val="ru-RU" w:eastAsia="en-US" w:bidi="ar-SA"/>
      </w:rPr>
    </w:lvl>
    <w:lvl w:ilvl="4" w:tplc="A9B4FE02">
      <w:numFmt w:val="bullet"/>
      <w:lvlText w:val="•"/>
      <w:lvlJc w:val="left"/>
      <w:pPr>
        <w:ind w:left="4381" w:hanging="346"/>
      </w:pPr>
      <w:rPr>
        <w:rFonts w:hint="default"/>
        <w:lang w:val="ru-RU" w:eastAsia="en-US" w:bidi="ar-SA"/>
      </w:rPr>
    </w:lvl>
    <w:lvl w:ilvl="5" w:tplc="5F965E12">
      <w:numFmt w:val="bullet"/>
      <w:lvlText w:val="•"/>
      <w:lvlJc w:val="left"/>
      <w:pPr>
        <w:ind w:left="5232" w:hanging="346"/>
      </w:pPr>
      <w:rPr>
        <w:rFonts w:hint="default"/>
        <w:lang w:val="ru-RU" w:eastAsia="en-US" w:bidi="ar-SA"/>
      </w:rPr>
    </w:lvl>
    <w:lvl w:ilvl="6" w:tplc="51D60A5C">
      <w:numFmt w:val="bullet"/>
      <w:lvlText w:val="•"/>
      <w:lvlJc w:val="left"/>
      <w:pPr>
        <w:ind w:left="6082" w:hanging="346"/>
      </w:pPr>
      <w:rPr>
        <w:rFonts w:hint="default"/>
        <w:lang w:val="ru-RU" w:eastAsia="en-US" w:bidi="ar-SA"/>
      </w:rPr>
    </w:lvl>
    <w:lvl w:ilvl="7" w:tplc="B6E04FF0">
      <w:numFmt w:val="bullet"/>
      <w:lvlText w:val="•"/>
      <w:lvlJc w:val="left"/>
      <w:pPr>
        <w:ind w:left="6932" w:hanging="346"/>
      </w:pPr>
      <w:rPr>
        <w:rFonts w:hint="default"/>
        <w:lang w:val="ru-RU" w:eastAsia="en-US" w:bidi="ar-SA"/>
      </w:rPr>
    </w:lvl>
    <w:lvl w:ilvl="8" w:tplc="15D050F6">
      <w:numFmt w:val="bullet"/>
      <w:lvlText w:val="•"/>
      <w:lvlJc w:val="left"/>
      <w:pPr>
        <w:ind w:left="7783" w:hanging="346"/>
      </w:pPr>
      <w:rPr>
        <w:rFonts w:hint="default"/>
        <w:lang w:val="ru-RU" w:eastAsia="en-US" w:bidi="ar-SA"/>
      </w:rPr>
    </w:lvl>
  </w:abstractNum>
  <w:num w:numId="1">
    <w:abstractNumId w:val="9"/>
  </w:num>
  <w:num w:numId="2">
    <w:abstractNumId w:val="12"/>
  </w:num>
  <w:num w:numId="3">
    <w:abstractNumId w:val="1"/>
  </w:num>
  <w:num w:numId="4">
    <w:abstractNumId w:val="0"/>
  </w:num>
  <w:num w:numId="5">
    <w:abstractNumId w:val="5"/>
  </w:num>
  <w:num w:numId="6">
    <w:abstractNumId w:val="6"/>
  </w:num>
  <w:num w:numId="7">
    <w:abstractNumId w:val="13"/>
  </w:num>
  <w:num w:numId="8">
    <w:abstractNumId w:val="10"/>
  </w:num>
  <w:num w:numId="9">
    <w:abstractNumId w:val="4"/>
  </w:num>
  <w:num w:numId="10">
    <w:abstractNumId w:val="8"/>
  </w:num>
  <w:num w:numId="11">
    <w:abstractNumId w:val="7"/>
  </w:num>
  <w:num w:numId="12">
    <w:abstractNumId w:val="2"/>
  </w:num>
  <w:num w:numId="13">
    <w:abstractNumId w:val="3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4A7D"/>
    <w:rsid w:val="000359FF"/>
    <w:rsid w:val="00091B6E"/>
    <w:rsid w:val="000B3628"/>
    <w:rsid w:val="000C33E6"/>
    <w:rsid w:val="0010507C"/>
    <w:rsid w:val="0018165F"/>
    <w:rsid w:val="002026CD"/>
    <w:rsid w:val="00231920"/>
    <w:rsid w:val="002776B8"/>
    <w:rsid w:val="002B4589"/>
    <w:rsid w:val="0038371F"/>
    <w:rsid w:val="003A78DC"/>
    <w:rsid w:val="0051763F"/>
    <w:rsid w:val="00541FB4"/>
    <w:rsid w:val="005C1010"/>
    <w:rsid w:val="005C17F9"/>
    <w:rsid w:val="005F3B08"/>
    <w:rsid w:val="0067720D"/>
    <w:rsid w:val="007045A1"/>
    <w:rsid w:val="00714A7D"/>
    <w:rsid w:val="00780538"/>
    <w:rsid w:val="00820E69"/>
    <w:rsid w:val="008B29BE"/>
    <w:rsid w:val="00A15792"/>
    <w:rsid w:val="00AA2D61"/>
    <w:rsid w:val="00AB1B71"/>
    <w:rsid w:val="00AD776B"/>
    <w:rsid w:val="00B72126"/>
    <w:rsid w:val="00BC7421"/>
    <w:rsid w:val="00BD1EC8"/>
    <w:rsid w:val="00C25042"/>
    <w:rsid w:val="00C42F69"/>
    <w:rsid w:val="00D632B8"/>
    <w:rsid w:val="00DD1E3F"/>
    <w:rsid w:val="00DE3050"/>
    <w:rsid w:val="00E47B16"/>
    <w:rsid w:val="00EB79F7"/>
    <w:rsid w:val="00ED71C9"/>
    <w:rsid w:val="00F057FB"/>
    <w:rsid w:val="00F40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DFF2FB"/>
  <w15:docId w15:val="{7087AB06-FBD8-45DE-A722-C4592D73E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950"/>
      <w:jc w:val="both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26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39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239" w:hanging="349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20">
    <w:name w:val="Заголовок 2 Знак"/>
    <w:basedOn w:val="a0"/>
    <w:link w:val="2"/>
    <w:uiPriority w:val="9"/>
    <w:semiHidden/>
    <w:rsid w:val="002026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3677</Words>
  <Characters>20961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Ekaterina Terekhova</cp:lastModifiedBy>
  <cp:revision>9</cp:revision>
  <dcterms:created xsi:type="dcterms:W3CDTF">2024-01-18T07:43:00Z</dcterms:created>
  <dcterms:modified xsi:type="dcterms:W3CDTF">2024-10-16T10:21:00Z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2021-08-26T00:00:00Z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2024-01-10T00:00:00Z</vt:filetime>
  </property>
  <property fmtid="{D5CDD505-2E9C-101B-9397-08002B2CF9AE}" pid="5" name="Producer">
    <vt:lpwstr>Microsoft® Word 2016</vt:lpwstr>
  </property>
</Properties>
</file>